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9C" w:rsidRPr="00391913" w:rsidRDefault="0052109C" w:rsidP="00F40490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F40490" w:rsidRPr="00391913" w:rsidRDefault="00F40490" w:rsidP="00F40490">
      <w:pPr>
        <w:pStyle w:val="a7"/>
        <w:spacing w:before="0" w:beforeAutospacing="0" w:after="0" w:afterAutospacing="0"/>
        <w:rPr>
          <w:rStyle w:val="a8"/>
          <w:b w:val="0"/>
          <w:color w:val="000000"/>
        </w:rPr>
      </w:pPr>
    </w:p>
    <w:p w:rsidR="00807920" w:rsidRDefault="00807920" w:rsidP="00807920">
      <w:pPr>
        <w:jc w:val="center"/>
        <w:rPr>
          <w:b/>
        </w:rPr>
      </w:pPr>
      <w:r>
        <w:rPr>
          <w:b/>
        </w:rPr>
        <w:t>Пояснительная записка.</w:t>
      </w:r>
    </w:p>
    <w:p w:rsidR="00807920" w:rsidRDefault="00807920" w:rsidP="00807920">
      <w:pPr>
        <w:jc w:val="both"/>
      </w:pPr>
      <w:r>
        <w:t xml:space="preserve"> </w:t>
      </w:r>
    </w:p>
    <w:p w:rsidR="0052109C" w:rsidRDefault="00807920" w:rsidP="00EE337C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Настоящая рабочая программа разработана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(включая Экономику и Право): МО РФ, «Дрофа», 2007. </w:t>
      </w:r>
    </w:p>
    <w:p w:rsidR="00807920" w:rsidRDefault="00807920" w:rsidP="00EE337C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Рабочая программа ориентирована на использование учебника «Обществознание» А.И.Кравченко, 8 класс, 2008 г., включённого в Федеральный перечень учебников, рекомендованных МО и Н РФ к использованию в образовательном процессе в образовательных учреждениях на 201</w:t>
      </w:r>
      <w:r w:rsidR="00203DED">
        <w:t>4</w:t>
      </w:r>
      <w:r>
        <w:t>/201</w:t>
      </w:r>
      <w:r w:rsidR="00203DED">
        <w:t>5</w:t>
      </w:r>
      <w:r>
        <w:t xml:space="preserve"> учебный год.</w:t>
      </w:r>
    </w:p>
    <w:p w:rsidR="00807920" w:rsidRDefault="00807920" w:rsidP="00807920">
      <w:pPr>
        <w:tabs>
          <w:tab w:val="left" w:pos="3261"/>
        </w:tabs>
        <w:jc w:val="both"/>
      </w:pPr>
      <w:r>
        <w:t xml:space="preserve"> Преподавание предмета «Обществознание» в 6-9 классах осуществляется в соответствии с Примерным учебным планом для 5-9 классов общеобразовательных учреждений Республики Татарстан с русским языком обучения с изучением родного (чувашского) языка,  утвержденным приказом МО и Н РТ № 4154/12 от  09.07.2012 г., согласно которому на изучение предмета отводится следующее количество часов:</w:t>
      </w:r>
      <w:r>
        <w:rPr>
          <w:sz w:val="25"/>
          <w:szCs w:val="25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240"/>
        <w:gridCol w:w="804"/>
      </w:tblGrid>
      <w:tr w:rsidR="00807920" w:rsidTr="008079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 xml:space="preserve">Классы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Количество часов</w:t>
            </w:r>
          </w:p>
        </w:tc>
      </w:tr>
      <w:tr w:rsidR="00807920" w:rsidTr="008079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20" w:rsidRDefault="0080792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В неделю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В год</w:t>
            </w:r>
          </w:p>
        </w:tc>
      </w:tr>
      <w:tr w:rsidR="00807920" w:rsidTr="008079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both"/>
            </w:pPr>
            <w:r>
              <w:t>6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35</w:t>
            </w:r>
          </w:p>
        </w:tc>
      </w:tr>
      <w:tr w:rsidR="00807920" w:rsidTr="008079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both"/>
            </w:pPr>
            <w:r>
              <w:t>7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35</w:t>
            </w:r>
          </w:p>
        </w:tc>
      </w:tr>
      <w:tr w:rsidR="00807920" w:rsidTr="008079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both"/>
              <w:rPr>
                <w:b/>
              </w:rPr>
            </w:pPr>
            <w:r>
              <w:rPr>
                <w:b/>
              </w:rP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807920" w:rsidTr="008079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both"/>
            </w:pPr>
            <w:r>
              <w:t>9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jc w:val="center"/>
            </w:pPr>
            <w:r>
              <w:t>34</w:t>
            </w:r>
          </w:p>
        </w:tc>
      </w:tr>
    </w:tbl>
    <w:p w:rsidR="00807920" w:rsidRDefault="00807920" w:rsidP="00807920">
      <w:pPr>
        <w:jc w:val="both"/>
        <w:rPr>
          <w:lang w:eastAsia="en-US"/>
        </w:rPr>
      </w:pPr>
    </w:p>
    <w:p w:rsidR="00807920" w:rsidRDefault="00807920" w:rsidP="00807920">
      <w:r>
        <w:t xml:space="preserve"> В соответствии с действующим учебным  планом в 201</w:t>
      </w:r>
      <w:r w:rsidR="00203DED">
        <w:t>4</w:t>
      </w:r>
      <w:r>
        <w:t>-201</w:t>
      </w:r>
      <w:r w:rsidR="00203DED">
        <w:t>5</w:t>
      </w:r>
      <w:r>
        <w:t xml:space="preserve"> учебном году на изучение обществознания в 8-м классе отводится 35 учебных часов, по 1 часу в неделю.</w:t>
      </w:r>
    </w:p>
    <w:p w:rsidR="00807920" w:rsidRDefault="00807920" w:rsidP="00807920">
      <w:r>
        <w:t>Всего в 8 классе предполагается изучение  разделов:</w:t>
      </w:r>
    </w:p>
    <w:p w:rsidR="00807920" w:rsidRDefault="0052109C" w:rsidP="0052109C">
      <w:pPr>
        <w:pStyle w:val="a6"/>
        <w:ind w:left="0"/>
      </w:pPr>
      <w:r>
        <w:t>1.</w:t>
      </w:r>
      <w:r w:rsidR="00807920">
        <w:t>Общество и человек.  12 ч.</w:t>
      </w:r>
    </w:p>
    <w:p w:rsidR="00807920" w:rsidRDefault="0052109C" w:rsidP="0052109C">
      <w:pPr>
        <w:pStyle w:val="a6"/>
        <w:ind w:left="0"/>
      </w:pPr>
      <w:r>
        <w:t>2.</w:t>
      </w:r>
      <w:r w:rsidR="00807920">
        <w:t>Экономическая сфера. 11 ч.</w:t>
      </w:r>
    </w:p>
    <w:p w:rsidR="00807920" w:rsidRDefault="0052109C" w:rsidP="0052109C">
      <w:pPr>
        <w:pStyle w:val="a6"/>
        <w:ind w:left="0"/>
      </w:pPr>
      <w:r>
        <w:t>3.</w:t>
      </w:r>
      <w:r w:rsidR="00807920">
        <w:t>Социальная сфера общества.11 ч.</w:t>
      </w:r>
    </w:p>
    <w:p w:rsidR="00807920" w:rsidRDefault="0052109C" w:rsidP="0052109C">
      <w:pPr>
        <w:pStyle w:val="a6"/>
        <w:ind w:left="0"/>
      </w:pPr>
      <w:r>
        <w:t>4.</w:t>
      </w:r>
      <w:r w:rsidR="00807920">
        <w:t>Итоговый урок                   1ч</w:t>
      </w:r>
    </w:p>
    <w:p w:rsidR="00807920" w:rsidRDefault="00807920" w:rsidP="00807920">
      <w:pPr>
        <w:pStyle w:val="a6"/>
        <w:tabs>
          <w:tab w:val="left" w:pos="3261"/>
        </w:tabs>
        <w:ind w:left="0"/>
        <w:jc w:val="both"/>
      </w:pPr>
      <w:r>
        <w:t xml:space="preserve">Данное планирование полностью соответствует Примерной программе «Основы обществознания, 7-9 классы». </w:t>
      </w:r>
    </w:p>
    <w:p w:rsidR="0052109C" w:rsidRDefault="00807920" w:rsidP="00807920">
      <w:pPr>
        <w:jc w:val="both"/>
      </w:pPr>
      <w:r>
        <w:t xml:space="preserve">Резерв учебного времени, предусмотренный программой, использован на изучение тем «Человек и общество» (2 часа) и «Социальная сфера» (2 часа) для реализации авторского подхода  А.И. Кравченко. Раздел «Экономика» сокращен до 17 часов, так как в курсе изучения обществознания на втором этапе особое внимание уделяется проблемам взаимоотношения человека и природы, взаимодействию людей в </w:t>
      </w:r>
      <w:r w:rsidR="00203DED">
        <w:t>обществе (</w:t>
      </w:r>
      <w:r>
        <w:t xml:space="preserve">5 часов отводится для реализации авторского подхода). Также планированием предусмотрен урок итогового повторения по курсу (резерв 1 час). </w:t>
      </w:r>
    </w:p>
    <w:p w:rsidR="00807920" w:rsidRDefault="00807920" w:rsidP="00807920">
      <w:pPr>
        <w:jc w:val="both"/>
      </w:pPr>
      <w:r>
        <w:t xml:space="preserve">  Структура изучения курса в 8 классе следующая:</w:t>
      </w:r>
    </w:p>
    <w:p w:rsidR="00807920" w:rsidRDefault="00807920" w:rsidP="00807920">
      <w:pPr>
        <w:pStyle w:val="a6"/>
        <w:tabs>
          <w:tab w:val="left" w:pos="3261"/>
        </w:tabs>
        <w:ind w:left="0"/>
        <w:jc w:val="both"/>
        <w:rPr>
          <w:color w:val="C00000"/>
        </w:rPr>
      </w:pP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2"/>
        <w:gridCol w:w="893"/>
        <w:gridCol w:w="2184"/>
        <w:gridCol w:w="1631"/>
      </w:tblGrid>
      <w:tr w:rsidR="00807920" w:rsidTr="00807920">
        <w:trPr>
          <w:trHeight w:val="591"/>
          <w:jc w:val="center"/>
        </w:trPr>
        <w:tc>
          <w:tcPr>
            <w:tcW w:w="3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 xml:space="preserve">Примерная программа основного общего образования </w:t>
            </w:r>
            <w:r>
              <w:lastRenderedPageBreak/>
              <w:t>по обществознанию (7-9 классы)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lastRenderedPageBreak/>
              <w:t>Разделы курса обществознания</w:t>
            </w:r>
          </w:p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lastRenderedPageBreak/>
              <w:t>в 8 классе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lastRenderedPageBreak/>
              <w:t>Рабочая программа</w:t>
            </w:r>
          </w:p>
        </w:tc>
      </w:tr>
      <w:tr w:rsidR="00807920" w:rsidTr="00807920">
        <w:trPr>
          <w:trHeight w:val="321"/>
          <w:jc w:val="center"/>
        </w:trPr>
        <w:tc>
          <w:tcPr>
            <w:tcW w:w="4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20" w:rsidRDefault="00807920">
            <w:pPr>
              <w:rPr>
                <w:lang w:eastAsia="en-US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20" w:rsidRDefault="00807920">
            <w:pPr>
              <w:rPr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8 класс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lastRenderedPageBreak/>
              <w:t xml:space="preserve">Общество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8 ч.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 xml:space="preserve">Общество и человек.  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spacing w:after="200" w:line="276" w:lineRule="auto"/>
              <w:rPr>
                <w:lang w:eastAsia="en-US"/>
              </w:rPr>
            </w:pPr>
            <w:r>
              <w:rPr>
                <w:b/>
              </w:rPr>
              <w:t xml:space="preserve">12 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 xml:space="preserve">Человек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10 ч.</w:t>
            </w: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20" w:rsidRDefault="00807920">
            <w:pPr>
              <w:rPr>
                <w:lang w:eastAsia="en-US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20" w:rsidRDefault="00807920">
            <w:pPr>
              <w:rPr>
                <w:lang w:eastAsia="en-US"/>
              </w:rPr>
            </w:pP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Духовная сфера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8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b/>
                <w:lang w:eastAsia="en-US"/>
              </w:rPr>
            </w:pP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Экономика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22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Экономическая сфера.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rPr>
                <w:b/>
              </w:rPr>
              <w:t>11 ч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Социальная сфера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14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 xml:space="preserve">Социальная сфера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b/>
                <w:lang w:eastAsia="en-US"/>
              </w:rPr>
            </w:pPr>
            <w:r>
              <w:rPr>
                <w:b/>
              </w:rPr>
              <w:t>12ч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Политика и социальное управление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10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b/>
                <w:lang w:eastAsia="en-US"/>
              </w:rPr>
            </w:pP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Право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22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b/>
                <w:lang w:eastAsia="en-US"/>
              </w:rPr>
            </w:pP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lang w:eastAsia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rPr>
                <w:b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Итоговое повторение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 xml:space="preserve">1 час 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Резерв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11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jc w:val="both"/>
              <w:rPr>
                <w:i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</w:rPr>
              <w:t>5 ч</w:t>
            </w:r>
          </w:p>
        </w:tc>
      </w:tr>
      <w:tr w:rsidR="00807920" w:rsidTr="00807920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Всего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lang w:eastAsia="en-US"/>
              </w:rPr>
            </w:pPr>
            <w:r>
              <w:t>105 ч.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20" w:rsidRDefault="00807920">
            <w:pPr>
              <w:contextualSpacing/>
              <w:jc w:val="both"/>
              <w:rPr>
                <w:b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</w:rPr>
              <w:t>35 ч.</w:t>
            </w:r>
          </w:p>
        </w:tc>
      </w:tr>
    </w:tbl>
    <w:p w:rsidR="0052109C" w:rsidRDefault="0052109C" w:rsidP="00807920">
      <w:pPr>
        <w:jc w:val="both"/>
        <w:rPr>
          <w:lang w:eastAsia="en-US"/>
        </w:rPr>
      </w:pPr>
    </w:p>
    <w:p w:rsidR="00807920" w:rsidRDefault="00807920" w:rsidP="00807920">
      <w:pPr>
        <w:jc w:val="both"/>
        <w:rPr>
          <w:rStyle w:val="14pt"/>
          <w:rFonts w:ascii="Calibri" w:hAnsi="Calibri"/>
          <w:szCs w:val="22"/>
        </w:rPr>
      </w:pPr>
      <w:r>
        <w:t xml:space="preserve">  </w:t>
      </w:r>
      <w:r w:rsidRPr="00203DED">
        <w:rPr>
          <w:sz w:val="26"/>
          <w:szCs w:val="26"/>
        </w:rPr>
        <w:t>Национально-региональный компонент</w:t>
      </w:r>
      <w:r>
        <w:t xml:space="preserve"> </w:t>
      </w:r>
      <w:r>
        <w:rPr>
          <w:rStyle w:val="14pt"/>
        </w:rPr>
        <w:t>реализуется</w:t>
      </w:r>
      <w:r>
        <w:t xml:space="preserve"> </w:t>
      </w:r>
      <w:r>
        <w:rPr>
          <w:rStyle w:val="14pt"/>
        </w:rPr>
        <w:t>в объеме 3 часов</w:t>
      </w:r>
      <w:r>
        <w:t xml:space="preserve">,  </w:t>
      </w:r>
      <w:r w:rsidRPr="00203DED">
        <w:rPr>
          <w:sz w:val="26"/>
          <w:szCs w:val="26"/>
        </w:rPr>
        <w:t>встроенного в базовый курс в темы уроков</w:t>
      </w:r>
      <w:r>
        <w:t xml:space="preserve"> </w:t>
      </w:r>
      <w:r>
        <w:rPr>
          <w:rStyle w:val="14pt"/>
        </w:rPr>
        <w:t>и предполагает изучение особенностей развития различных сфер общественной жизни в Республике Татарстан с опорой на публикации в средствах массовой информации.</w:t>
      </w:r>
    </w:p>
    <w:p w:rsidR="00807920" w:rsidRDefault="00807920" w:rsidP="00807920">
      <w:pPr>
        <w:jc w:val="both"/>
        <w:rPr>
          <w:rStyle w:val="14pt"/>
        </w:rPr>
      </w:pPr>
      <w:r>
        <w:rPr>
          <w:rStyle w:val="14pt"/>
        </w:rPr>
        <w:t xml:space="preserve"> </w:t>
      </w:r>
    </w:p>
    <w:p w:rsidR="00807920" w:rsidRDefault="00807920" w:rsidP="00807920">
      <w:pPr>
        <w:jc w:val="both"/>
        <w:rPr>
          <w:rStyle w:val="14pt"/>
        </w:rPr>
      </w:pPr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800"/>
        <w:gridCol w:w="3973"/>
        <w:gridCol w:w="5311"/>
      </w:tblGrid>
      <w:tr w:rsidR="00807920" w:rsidTr="00807920">
        <w:trPr>
          <w:trHeight w:val="5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jc w:val="center"/>
              <w:rPr>
                <w:lang w:eastAsia="en-US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jc w:val="center"/>
              <w:rPr>
                <w:lang w:eastAsia="en-US"/>
              </w:rPr>
            </w:pPr>
            <w:r>
              <w:t>№</w:t>
            </w:r>
          </w:p>
          <w:p w:rsidR="00807920" w:rsidRDefault="00807920">
            <w:pPr>
              <w:tabs>
                <w:tab w:val="left" w:pos="1725"/>
              </w:tabs>
              <w:contextualSpacing/>
              <w:jc w:val="center"/>
              <w:rPr>
                <w:lang w:eastAsia="en-US"/>
              </w:rPr>
            </w:pPr>
            <w:r>
              <w:t>урока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jc w:val="center"/>
              <w:rPr>
                <w:lang w:eastAsia="en-US"/>
              </w:rPr>
            </w:pPr>
            <w:r>
              <w:t>Тема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jc w:val="center"/>
              <w:rPr>
                <w:lang w:eastAsia="en-US"/>
              </w:rPr>
            </w:pPr>
            <w:r>
              <w:t>Содержание национально-регионального компонента</w:t>
            </w:r>
          </w:p>
        </w:tc>
      </w:tr>
      <w:tr w:rsidR="00807920" w:rsidTr="00807920">
        <w:trPr>
          <w:trHeight w:val="7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rPr>
                <w:lang w:eastAsia="en-US"/>
              </w:rPr>
            </w:pPr>
            <w:r>
              <w:t>1</w:t>
            </w:r>
          </w:p>
          <w:p w:rsidR="00807920" w:rsidRDefault="00807920">
            <w:pPr>
              <w:tabs>
                <w:tab w:val="left" w:pos="1725"/>
              </w:tabs>
              <w:contextualSpacing/>
            </w:pPr>
            <w:r>
              <w:t>2</w:t>
            </w:r>
          </w:p>
          <w:p w:rsidR="00807920" w:rsidRDefault="00807920">
            <w:pPr>
              <w:tabs>
                <w:tab w:val="left" w:pos="1725"/>
              </w:tabs>
              <w:contextualSpacing/>
              <w:rPr>
                <w:lang w:eastAsia="en-US"/>
              </w:rPr>
            </w:pPr>
            <w: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tabs>
                <w:tab w:val="left" w:pos="1725"/>
              </w:tabs>
              <w:contextualSpacing/>
              <w:rPr>
                <w:lang w:eastAsia="en-US"/>
              </w:rPr>
            </w:pPr>
            <w:r>
              <w:t>3</w:t>
            </w:r>
          </w:p>
          <w:p w:rsidR="00807920" w:rsidRDefault="00807920">
            <w:pPr>
              <w:tabs>
                <w:tab w:val="left" w:pos="1725"/>
              </w:tabs>
              <w:contextualSpacing/>
            </w:pPr>
            <w:r>
              <w:t>26</w:t>
            </w:r>
          </w:p>
          <w:p w:rsidR="00807920" w:rsidRDefault="00807920">
            <w:pPr>
              <w:tabs>
                <w:tab w:val="left" w:pos="1725"/>
              </w:tabs>
              <w:contextualSpacing/>
              <w:rPr>
                <w:lang w:eastAsia="en-US"/>
              </w:rPr>
            </w:pPr>
            <w:r>
              <w:t>33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contextualSpacing/>
              <w:rPr>
                <w:lang w:eastAsia="en-US"/>
              </w:rPr>
            </w:pPr>
            <w:r>
              <w:t>Человек, природа, общество.</w:t>
            </w:r>
          </w:p>
          <w:p w:rsidR="00807920" w:rsidRDefault="00807920">
            <w:pPr>
              <w:widowControl w:val="0"/>
            </w:pPr>
            <w:r>
              <w:t xml:space="preserve">Неравенство доходов. </w:t>
            </w:r>
          </w:p>
          <w:p w:rsidR="00807920" w:rsidRDefault="00807920">
            <w:pPr>
              <w:rPr>
                <w:lang w:eastAsia="en-US"/>
              </w:rPr>
            </w:pPr>
            <w:r>
              <w:t>Семья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20" w:rsidRDefault="00807920">
            <w:pPr>
              <w:pStyle w:val="ab"/>
              <w:jc w:val="left"/>
              <w:rPr>
                <w:rFonts w:eastAsia="Calibri"/>
                <w:lang w:eastAsia="en-US"/>
              </w:rPr>
            </w:pPr>
            <w:r>
              <w:rPr>
                <w:i/>
                <w:sz w:val="22"/>
                <w:szCs w:val="22"/>
              </w:rPr>
              <w:t>Экологические проблемы республики.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807920" w:rsidRDefault="00807920">
            <w:pPr>
              <w:pStyle w:val="ab"/>
              <w:jc w:val="left"/>
              <w:rPr>
                <w:i/>
              </w:rPr>
            </w:pPr>
            <w:r>
              <w:rPr>
                <w:i/>
                <w:sz w:val="22"/>
                <w:szCs w:val="22"/>
              </w:rPr>
              <w:t>Структура экономики республики.</w:t>
            </w:r>
          </w:p>
          <w:p w:rsidR="00807920" w:rsidRDefault="00807920">
            <w:pPr>
              <w:widowControl w:val="0"/>
              <w:rPr>
                <w:lang w:eastAsia="en-US"/>
              </w:rPr>
            </w:pPr>
            <w:r>
              <w:rPr>
                <w:i/>
              </w:rPr>
              <w:t>Социальная структура общества в регионе.</w:t>
            </w:r>
          </w:p>
        </w:tc>
      </w:tr>
    </w:tbl>
    <w:p w:rsidR="00807920" w:rsidRDefault="00807920" w:rsidP="00807920">
      <w:pPr>
        <w:pStyle w:val="a6"/>
        <w:ind w:left="0"/>
        <w:rPr>
          <w:lang w:eastAsia="en-US"/>
        </w:rPr>
      </w:pPr>
    </w:p>
    <w:p w:rsidR="00807920" w:rsidRDefault="00807920" w:rsidP="00807920">
      <w:pPr>
        <w:widowControl w:val="0"/>
        <w:jc w:val="both"/>
        <w:rPr>
          <w:b/>
        </w:rPr>
      </w:pPr>
      <w:r>
        <w:t xml:space="preserve">  В соответствии с Примерной программой 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Данные лабораторные и практические работы диффузно включаются в каждый урок: 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1.Извлечение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2.Решение познавательных и практических задач, отражающих типичные жизненные ситуации;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3.Формулирование  собственных оценочных суждений о современном обществе на основе сопоставления фактов и их интерпретаций;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4.Наблюдение и оценка явлений и событий, происходящих в социальной жизни, с опорой на экономические, правовые, социально-</w:t>
      </w:r>
      <w:r>
        <w:lastRenderedPageBreak/>
        <w:t xml:space="preserve">политические, культурологические знания; 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5.Оценка собственных действий и действий других людей с точки зрения нравственности, права и экономической рациональности;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6.Участие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7.Конструктивное разрешение конфликтных ситуаций в  моделируемых учебных задачах  и в реальной жизни;</w:t>
      </w:r>
    </w:p>
    <w:p w:rsidR="00807920" w:rsidRDefault="00807920" w:rsidP="00807920">
      <w:pPr>
        <w:pStyle w:val="a6"/>
        <w:widowControl w:val="0"/>
        <w:ind w:left="0"/>
        <w:jc w:val="both"/>
      </w:pPr>
      <w:r>
        <w:t>8.Совместная деятельность в процессе участия в ученических социальных проектах в школе, микрорайоне, населенном пункте.</w:t>
      </w:r>
    </w:p>
    <w:p w:rsidR="0052109C" w:rsidRDefault="00807920" w:rsidP="00807920">
      <w:pPr>
        <w:jc w:val="both"/>
      </w:pPr>
      <w:r>
        <w:t xml:space="preserve">      В рабочей программе нашли отражение цели и задачи обучения обществознания на ступени основного общего образования, изложенные в пояснительной записке к примерной программе по обществознанию.</w:t>
      </w:r>
    </w:p>
    <w:p w:rsidR="00807920" w:rsidRPr="0052109C" w:rsidRDefault="00807920" w:rsidP="00807920">
      <w:pPr>
        <w:jc w:val="both"/>
      </w:pPr>
      <w:r>
        <w:rPr>
          <w:b/>
        </w:rPr>
        <w:t xml:space="preserve"> Цели и задачи учебного предмета.</w:t>
      </w:r>
    </w:p>
    <w:p w:rsidR="00807920" w:rsidRDefault="00807920" w:rsidP="00807920">
      <w:pPr>
        <w:jc w:val="both"/>
      </w:pPr>
      <w:r>
        <w:t xml:space="preserve"> Изучение обществознания (включая экономику и право) в основной школе направлено на достижение следующих целей: </w:t>
      </w:r>
    </w:p>
    <w:p w:rsidR="00807920" w:rsidRDefault="00807920" w:rsidP="00807920">
      <w:pPr>
        <w:jc w:val="both"/>
      </w:pPr>
      <w:r>
        <w:t xml:space="preserve">1.Развитие личности в ответственный период социального взросления человека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</w:r>
    </w:p>
    <w:p w:rsidR="00807920" w:rsidRDefault="00807920" w:rsidP="00807920">
      <w:pPr>
        <w:jc w:val="both"/>
      </w:pPr>
      <w:r>
        <w:t xml:space="preserve">2.Воспитание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 </w:t>
      </w:r>
    </w:p>
    <w:p w:rsidR="00807920" w:rsidRDefault="00807920" w:rsidP="00807920">
      <w:pPr>
        <w:jc w:val="both"/>
      </w:pPr>
      <w:r>
        <w:t xml:space="preserve">3.освоение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07920" w:rsidRDefault="00807920" w:rsidP="00807920">
      <w:pPr>
        <w:jc w:val="both"/>
      </w:pPr>
      <w:r>
        <w:t xml:space="preserve">4.Овладение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52109C" w:rsidRDefault="00807920" w:rsidP="00807920">
      <w:pPr>
        <w:jc w:val="both"/>
      </w:pPr>
      <w:r>
        <w:t xml:space="preserve">5.Формирование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 </w:t>
      </w:r>
    </w:p>
    <w:p w:rsidR="00807920" w:rsidRPr="0052109C" w:rsidRDefault="00807920" w:rsidP="00807920">
      <w:pPr>
        <w:jc w:val="both"/>
      </w:pPr>
      <w:r>
        <w:rPr>
          <w:b/>
        </w:rPr>
        <w:t xml:space="preserve">  Краткая характеристика сформированных </w:t>
      </w:r>
      <w:proofErr w:type="spellStart"/>
      <w:r>
        <w:rPr>
          <w:b/>
        </w:rPr>
        <w:t>общеучебных</w:t>
      </w:r>
      <w:proofErr w:type="spellEnd"/>
      <w:r>
        <w:rPr>
          <w:b/>
        </w:rPr>
        <w:t xml:space="preserve"> умений, навыков и способов деятельности учащихся по учебному предмету на начало учебного года.</w:t>
      </w:r>
    </w:p>
    <w:p w:rsidR="00807920" w:rsidRDefault="00807920" w:rsidP="00807920">
      <w:pPr>
        <w:jc w:val="both"/>
      </w:pPr>
      <w:r>
        <w:t xml:space="preserve">знать: </w:t>
      </w:r>
    </w:p>
    <w:p w:rsidR="00807920" w:rsidRDefault="00807920" w:rsidP="00807920">
      <w:pPr>
        <w:jc w:val="both"/>
      </w:pPr>
      <w:r>
        <w:t>1.Основные понятия и термины;</w:t>
      </w:r>
    </w:p>
    <w:p w:rsidR="00807920" w:rsidRDefault="00807920" w:rsidP="00807920">
      <w:pPr>
        <w:jc w:val="both"/>
      </w:pPr>
      <w:r>
        <w:t>2.Психологический портрет личности в подростковом возрасте;</w:t>
      </w:r>
    </w:p>
    <w:p w:rsidR="00807920" w:rsidRDefault="00807920" w:rsidP="00807920">
      <w:pPr>
        <w:jc w:val="both"/>
      </w:pPr>
      <w:r>
        <w:t>3.О характере взаимоотношения между подростком и остальными социальными группами;</w:t>
      </w:r>
    </w:p>
    <w:p w:rsidR="00807920" w:rsidRDefault="00807920" w:rsidP="00807920">
      <w:pPr>
        <w:jc w:val="both"/>
      </w:pPr>
      <w:r>
        <w:t>4.Свои права и обязанности;</w:t>
      </w:r>
    </w:p>
    <w:p w:rsidR="00807920" w:rsidRDefault="00807920" w:rsidP="00807920">
      <w:pPr>
        <w:jc w:val="both"/>
      </w:pPr>
      <w:r>
        <w:t>уметь:</w:t>
      </w:r>
    </w:p>
    <w:p w:rsidR="00807920" w:rsidRDefault="00807920" w:rsidP="00807920">
      <w:pPr>
        <w:jc w:val="both"/>
      </w:pPr>
      <w:r>
        <w:t>5.Применять полученные знания для решения задач познавательного и практического характера;</w:t>
      </w:r>
    </w:p>
    <w:p w:rsidR="00807920" w:rsidRDefault="00807920" w:rsidP="00807920">
      <w:pPr>
        <w:jc w:val="both"/>
      </w:pPr>
      <w:r>
        <w:t>6.Получать социальную информацию из разнообразных источников;</w:t>
      </w:r>
    </w:p>
    <w:p w:rsidR="00807920" w:rsidRDefault="00807920" w:rsidP="00807920">
      <w:pPr>
        <w:jc w:val="both"/>
      </w:pPr>
      <w:r>
        <w:t>7.Ориентироваться в учебнике с помощью оглавления, работать с текстом, находить ответы на вопросы.</w:t>
      </w:r>
    </w:p>
    <w:p w:rsidR="00807920" w:rsidRDefault="00807920" w:rsidP="00807920">
      <w:pPr>
        <w:jc w:val="both"/>
      </w:pPr>
      <w:r>
        <w:t>иметь представление:</w:t>
      </w:r>
    </w:p>
    <w:p w:rsidR="00807920" w:rsidRDefault="00807920" w:rsidP="00807920">
      <w:pPr>
        <w:jc w:val="both"/>
      </w:pPr>
      <w:r>
        <w:lastRenderedPageBreak/>
        <w:t>8.О специфике развития личности в подростковом возрасте.</w:t>
      </w:r>
    </w:p>
    <w:p w:rsidR="00807920" w:rsidRDefault="00807920" w:rsidP="00807920">
      <w:pPr>
        <w:tabs>
          <w:tab w:val="left" w:pos="567"/>
        </w:tabs>
        <w:jc w:val="both"/>
        <w:rPr>
          <w:b/>
        </w:rPr>
      </w:pPr>
      <w:r>
        <w:t xml:space="preserve"> </w:t>
      </w:r>
      <w:r>
        <w:rPr>
          <w:b/>
        </w:rPr>
        <w:t xml:space="preserve">Предметные умения, навыки и способы деятельности, которыми должны овладеть обучающиеся в течение учебного года в соответствии с пребываниями к уровню подготовки учащихся </w:t>
      </w:r>
    </w:p>
    <w:p w:rsidR="0052109C" w:rsidRDefault="00807920" w:rsidP="0052109C">
      <w:pPr>
        <w:pStyle w:val="a7"/>
        <w:spacing w:before="0" w:beforeAutospacing="0" w:after="0"/>
        <w:jc w:val="both"/>
      </w:pPr>
      <w:r>
        <w:rPr>
          <w:b/>
          <w:bCs/>
          <w:color w:val="000000"/>
        </w:rPr>
        <w:t>В результате изучения курса обществознания  учащиеся должны</w:t>
      </w:r>
      <w:r w:rsidR="0052109C">
        <w:rPr>
          <w:b/>
          <w:bCs/>
          <w:color w:val="000000"/>
        </w:rPr>
        <w:t>:</w:t>
      </w:r>
      <w:r>
        <w:t xml:space="preserve"> </w:t>
      </w:r>
    </w:p>
    <w:p w:rsidR="009D384D" w:rsidRDefault="00807920" w:rsidP="0052109C">
      <w:pPr>
        <w:pStyle w:val="a7"/>
        <w:spacing w:before="0" w:beforeAutospacing="0" w:after="0"/>
        <w:jc w:val="both"/>
      </w:pPr>
      <w:r>
        <w:rPr>
          <w:b/>
          <w:bCs/>
        </w:rPr>
        <w:t xml:space="preserve">1.Знать </w:t>
      </w:r>
      <w: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  <w:r w:rsidR="009D384D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2.Называть</w:t>
      </w:r>
      <w:r>
        <w:t xml:space="preserve"> </w:t>
      </w:r>
      <w:r>
        <w:rPr>
          <w:b/>
          <w:bCs/>
        </w:rPr>
        <w:t xml:space="preserve">(перечислять) </w:t>
      </w:r>
      <w:r>
        <w:t>изученные социальные явления и объекты или их существенные свойства;</w:t>
      </w:r>
    </w:p>
    <w:p w:rsidR="009D384D" w:rsidRDefault="00807920" w:rsidP="0052109C">
      <w:pPr>
        <w:pStyle w:val="a7"/>
        <w:spacing w:before="0" w:beforeAutospacing="0" w:after="0"/>
        <w:jc w:val="both"/>
      </w:pPr>
      <w:r>
        <w:rPr>
          <w:b/>
          <w:bCs/>
        </w:rPr>
        <w:t xml:space="preserve">3.Сравнивать </w:t>
      </w:r>
      <w:r>
        <w:t xml:space="preserve">изученные социальные объекты, т.е. выявлять их отличия от всех и сходства определённого объекта с </w:t>
      </w:r>
      <w:proofErr w:type="gramStart"/>
      <w:r>
        <w:t>родственными</w:t>
      </w:r>
      <w:proofErr w:type="gramEnd"/>
      <w:r>
        <w:t>;</w:t>
      </w:r>
      <w:r w:rsidR="0052109C">
        <w:t xml:space="preserve">                         </w:t>
      </w:r>
      <w:r>
        <w:rPr>
          <w:b/>
          <w:bCs/>
        </w:rPr>
        <w:t xml:space="preserve">4.Характеризовать </w:t>
      </w:r>
      <w:r>
        <w:t>изученные социальные объекты и процессы, т.е. указывать св</w:t>
      </w:r>
      <w:r w:rsidR="0052109C">
        <w:t>ойственные им законы</w:t>
      </w:r>
    </w:p>
    <w:p w:rsidR="0052109C" w:rsidRDefault="00807920" w:rsidP="009D384D">
      <w:pPr>
        <w:pStyle w:val="a7"/>
        <w:spacing w:before="0" w:beforeAutospacing="0"/>
        <w:jc w:val="both"/>
      </w:pPr>
      <w:r>
        <w:rPr>
          <w:b/>
          <w:bCs/>
        </w:rPr>
        <w:t>5.Объяснять (</w:t>
      </w:r>
      <w:r w:rsidR="006E31DC">
        <w:rPr>
          <w:b/>
          <w:bCs/>
        </w:rPr>
        <w:t>интерпретировать</w:t>
      </w:r>
      <w:r>
        <w:rPr>
          <w:b/>
          <w:bCs/>
        </w:rPr>
        <w:t xml:space="preserve">) </w:t>
      </w:r>
      <w:r>
        <w:t>изученные социальные явления и процессы, т.е. раскрывать их устойчивые существенные связи как внутренние, так и внешние, а так же взаимодействие общества и природы, человека и общества;</w:t>
      </w:r>
    </w:p>
    <w:p w:rsidR="00807920" w:rsidRDefault="00807920" w:rsidP="0052109C">
      <w:pPr>
        <w:pStyle w:val="a7"/>
        <w:spacing w:before="0" w:beforeAutospacing="0" w:after="0"/>
        <w:jc w:val="both"/>
      </w:pPr>
      <w:r>
        <w:rPr>
          <w:b/>
          <w:bCs/>
        </w:rPr>
        <w:t>6.Приводить собственные примеры,</w:t>
      </w:r>
      <w:r>
        <w:t xml:space="preserve">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807920" w:rsidRDefault="00807920" w:rsidP="00807920">
      <w:pPr>
        <w:jc w:val="both"/>
      </w:pPr>
      <w:r>
        <w:rPr>
          <w:b/>
          <w:bCs/>
        </w:rPr>
        <w:t>7.Давать оценку</w:t>
      </w:r>
      <w:r>
        <w:t xml:space="preserve"> изученных социальных объектов и процессов, т.е. высказывать суждения об их ценности, уровне или назначении;</w:t>
      </w:r>
    </w:p>
    <w:p w:rsidR="00807920" w:rsidRDefault="00807920" w:rsidP="00807920">
      <w:pPr>
        <w:jc w:val="both"/>
      </w:pPr>
      <w:r>
        <w:rPr>
          <w:b/>
          <w:bCs/>
        </w:rPr>
        <w:t xml:space="preserve">8.Самостоятельно </w:t>
      </w:r>
      <w:r>
        <w:t>составлять  простейшие виды правовых документов (</w:t>
      </w:r>
      <w:proofErr w:type="gramStart"/>
      <w:r>
        <w:t>заявлении</w:t>
      </w:r>
      <w:proofErr w:type="gramEnd"/>
      <w:r>
        <w:t>, доверенностей и т.д.).</w:t>
      </w:r>
    </w:p>
    <w:p w:rsidR="00807920" w:rsidRDefault="00807920" w:rsidP="00807920">
      <w:pPr>
        <w:jc w:val="both"/>
        <w:rPr>
          <w:b/>
        </w:rPr>
      </w:pPr>
      <w:r>
        <w:rPr>
          <w:b/>
          <w:bCs/>
        </w:rPr>
        <w:t>9.Использовать</w:t>
      </w:r>
      <w:r>
        <w:t xml:space="preserve"> приобретённые знания и умения в практической деятельности и повседневной жизни.</w:t>
      </w:r>
      <w:r>
        <w:rPr>
          <w:b/>
        </w:rPr>
        <w:t xml:space="preserve"> </w:t>
      </w:r>
    </w:p>
    <w:p w:rsidR="00807920" w:rsidRDefault="00807920" w:rsidP="00807920">
      <w:pPr>
        <w:jc w:val="both"/>
        <w:rPr>
          <w:b/>
        </w:rPr>
      </w:pPr>
      <w:r>
        <w:rPr>
          <w:b/>
        </w:rPr>
        <w:t xml:space="preserve">       Основными формами диагностики и контроля знаний и уровня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 xml:space="preserve"> ключевых компетентностей учащихся на данном этапе обучения являются:</w:t>
      </w:r>
    </w:p>
    <w:p w:rsidR="00807920" w:rsidRDefault="00807920" w:rsidP="00807920">
      <w:pPr>
        <w:pStyle w:val="a6"/>
        <w:ind w:left="0"/>
        <w:jc w:val="both"/>
      </w:pPr>
      <w:r>
        <w:t>1.Словарная работа;</w:t>
      </w:r>
    </w:p>
    <w:p w:rsidR="00807920" w:rsidRDefault="00807920" w:rsidP="00807920">
      <w:pPr>
        <w:pStyle w:val="a6"/>
        <w:ind w:left="0"/>
        <w:jc w:val="both"/>
      </w:pPr>
      <w:r>
        <w:t>2.Понятийный (терминологический) диктант;</w:t>
      </w:r>
    </w:p>
    <w:p w:rsidR="00807920" w:rsidRDefault="00807920" w:rsidP="00807920">
      <w:pPr>
        <w:pStyle w:val="a6"/>
        <w:ind w:left="0"/>
        <w:jc w:val="both"/>
      </w:pPr>
      <w:r>
        <w:t>3.Анализ педагогически адаптированных текстов;</w:t>
      </w:r>
    </w:p>
    <w:p w:rsidR="00807920" w:rsidRDefault="00807920" w:rsidP="00807920">
      <w:pPr>
        <w:pStyle w:val="a6"/>
        <w:ind w:left="0"/>
        <w:jc w:val="both"/>
      </w:pPr>
      <w:r>
        <w:t>4.Тесты;</w:t>
      </w:r>
    </w:p>
    <w:p w:rsidR="00807920" w:rsidRDefault="00807920" w:rsidP="00807920">
      <w:pPr>
        <w:pStyle w:val="a6"/>
        <w:ind w:left="0"/>
        <w:jc w:val="both"/>
      </w:pPr>
      <w:r>
        <w:t>5.Творческие задания-задачи;</w:t>
      </w:r>
    </w:p>
    <w:p w:rsidR="00807920" w:rsidRDefault="00807920" w:rsidP="00807920">
      <w:pPr>
        <w:pStyle w:val="a6"/>
        <w:ind w:left="0"/>
        <w:jc w:val="both"/>
      </w:pPr>
      <w:r>
        <w:t>6.Сочинение-миниатюра;</w:t>
      </w:r>
    </w:p>
    <w:p w:rsidR="00807920" w:rsidRDefault="00807920" w:rsidP="00807920">
      <w:pPr>
        <w:pStyle w:val="a6"/>
        <w:ind w:left="0"/>
        <w:jc w:val="both"/>
      </w:pPr>
      <w:r>
        <w:t>7.Рефлексия по итогам самостоятельной и групповой работы, участия в ролевых, имитационных и деловых играх (как письменная, так и устная);</w:t>
      </w:r>
    </w:p>
    <w:p w:rsidR="00807920" w:rsidRDefault="00807920" w:rsidP="00807920">
      <w:pPr>
        <w:jc w:val="both"/>
      </w:pPr>
      <w:proofErr w:type="gramStart"/>
      <w:r>
        <w:t>8.Работа с учебником, раздаточным материалом, проблемными задачами, историческими источниками, средствами массовой коммуникации (газеты, журналы, телевидение, Интернет);</w:t>
      </w:r>
      <w:proofErr w:type="gramEnd"/>
    </w:p>
    <w:p w:rsidR="00807920" w:rsidRDefault="00807920" w:rsidP="00807920">
      <w:pPr>
        <w:jc w:val="both"/>
      </w:pPr>
      <w:r>
        <w:t>9.Ббеседа, самостоятельная работа, наблюдение;</w:t>
      </w:r>
    </w:p>
    <w:p w:rsidR="00807920" w:rsidRDefault="00807920" w:rsidP="00807920">
      <w:pPr>
        <w:jc w:val="both"/>
      </w:pPr>
      <w:r>
        <w:t>10.Работа с помощью схем, наглядных пособий;</w:t>
      </w:r>
    </w:p>
    <w:p w:rsidR="00807920" w:rsidRDefault="00807920" w:rsidP="00807920">
      <w:pPr>
        <w:jc w:val="both"/>
      </w:pPr>
      <w:r>
        <w:t>11.Урок-игра, реферативная работа, дискуссии;</w:t>
      </w:r>
    </w:p>
    <w:p w:rsidR="00807920" w:rsidRDefault="006F6311" w:rsidP="00807920">
      <w:pPr>
        <w:jc w:val="both"/>
      </w:pPr>
      <w:r>
        <w:lastRenderedPageBreak/>
        <w:t>12.И</w:t>
      </w:r>
      <w:r w:rsidR="00807920">
        <w:t>спользование метода презентаций, и защиты проектов</w:t>
      </w:r>
    </w:p>
    <w:p w:rsidR="00807920" w:rsidRDefault="00807920" w:rsidP="00807920">
      <w:pPr>
        <w:pStyle w:val="a6"/>
        <w:jc w:val="both"/>
      </w:pPr>
    </w:p>
    <w:p w:rsidR="00807920" w:rsidRDefault="00807920" w:rsidP="00807920">
      <w:pPr>
        <w:jc w:val="both"/>
      </w:pPr>
      <w:r>
        <w:t xml:space="preserve">      При изучении курса используются в основном диалогические и активные формы обучения и организации занятий – беседы,  интегрированные уроки, мультимедийные уроки, уроки-презентации, ролевые и деловые игры, тренинги. Предусмотрено широкое применение интерактивных упражнений («карусель», «дебаты», «аквариум», «живая линия» и др.) в целях формирования коммуникативной культуры учащихся и поддержания двигательной активности шестиклассников. Домашнее задание, как правило, дифференцировано: учащимся предлагаются как  репродуктивные, так и творческие задания различного уровня сложности.</w:t>
      </w:r>
    </w:p>
    <w:p w:rsidR="00807920" w:rsidRDefault="00807920" w:rsidP="00807920">
      <w:pPr>
        <w:jc w:val="both"/>
      </w:pPr>
    </w:p>
    <w:p w:rsidR="00807920" w:rsidRDefault="00807920" w:rsidP="00807920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line="269" w:lineRule="exact"/>
        <w:rPr>
          <w:rFonts w:ascii="Calibri" w:hAnsi="Calibri"/>
          <w:sz w:val="22"/>
          <w:szCs w:val="22"/>
        </w:rPr>
      </w:pPr>
      <w:proofErr w:type="gramStart"/>
      <w:r>
        <w:rPr>
          <w:bCs/>
        </w:rPr>
        <w:t>Учебно-методический комплект для обучающегося и для учителя:</w:t>
      </w:r>
      <w:proofErr w:type="gramEnd"/>
    </w:p>
    <w:p w:rsidR="00807920" w:rsidRDefault="00807920" w:rsidP="00807920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before="5"/>
        <w:rPr>
          <w:sz w:val="32"/>
          <w:szCs w:val="32"/>
        </w:rPr>
      </w:pPr>
      <w:r>
        <w:t>Учебник для 8 класса «Обществознание» А.И.Кравченко, Е.А.Певцова, М., «Русское слово», 2009.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proofErr w:type="spellStart"/>
      <w:r>
        <w:t>И.С.Хромова</w:t>
      </w:r>
      <w:proofErr w:type="spellEnd"/>
      <w:r>
        <w:t>. Рабочая тетрадь по обществознанию. 8 класс, М., «Русское слово»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Учебно-методический комплект для учителя: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Н.С.Кочетов. Поурочные планы. Обществознание. 8 класс. Волгоград, «Учитель».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М.В.Савин. Поурочные планы. Обществознание. 8 класс. Волгоград, «Учитель».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Настольная книга учителя обществознания. М., «</w:t>
      </w:r>
      <w:proofErr w:type="spellStart"/>
      <w:r>
        <w:t>Астрель</w:t>
      </w:r>
      <w:proofErr w:type="spellEnd"/>
      <w:r>
        <w:t>», 2003.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Сборник нормативных документов. Обществознание. М., «Дрофа», 2008.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proofErr w:type="spellStart"/>
      <w:r>
        <w:t>А.В.Манько</w:t>
      </w:r>
      <w:proofErr w:type="spellEnd"/>
      <w:r>
        <w:t xml:space="preserve">, Российская государственность: атрибуты самодержавной власти. М., «Школьная пресса», 2003. 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>Обществознание в таблицах и схемах. Санкт-Петербург, 2008</w:t>
      </w:r>
    </w:p>
    <w:p w:rsidR="00807920" w:rsidRDefault="00807920" w:rsidP="00807920">
      <w:pPr>
        <w:numPr>
          <w:ilvl w:val="0"/>
          <w:numId w:val="14"/>
        </w:numPr>
        <w:spacing w:before="100" w:beforeAutospacing="1" w:after="100" w:afterAutospacing="1"/>
      </w:pPr>
      <w:r>
        <w:t xml:space="preserve">    Б.Н.Серов, Поурочные разработки. «Государственная символика», М., «ВАКО», 2005.</w:t>
      </w:r>
    </w:p>
    <w:p w:rsidR="00807920" w:rsidRDefault="00807920" w:rsidP="00807920">
      <w:pPr>
        <w:spacing w:before="100" w:beforeAutospacing="1" w:after="100" w:afterAutospacing="1"/>
      </w:pPr>
      <w:r>
        <w:t>Электронные пособия:</w:t>
      </w:r>
    </w:p>
    <w:p w:rsidR="00F40490" w:rsidRDefault="00807920" w:rsidP="00807920">
      <w:pPr>
        <w:spacing w:before="100" w:beforeAutospacing="1" w:after="100" w:afterAutospacing="1"/>
      </w:pPr>
      <w:r>
        <w:t xml:space="preserve"> 1.Учебное электронное издание. Обществознание. Практикум. 2.Для информационно-компьютерной поддержки учебного процесса </w:t>
      </w:r>
      <w:proofErr w:type="spellStart"/>
      <w:r>
        <w:t>предпологаетя</w:t>
      </w:r>
      <w:proofErr w:type="spellEnd"/>
      <w:r>
        <w:t xml:space="preserve"> использовать Интернет-ресурсы, видеофильм.</w:t>
      </w:r>
    </w:p>
    <w:p w:rsidR="00E0216C" w:rsidRDefault="00E0216C" w:rsidP="00E0216C"/>
    <w:p w:rsidR="006F6311" w:rsidRDefault="006F6311" w:rsidP="00E0216C"/>
    <w:p w:rsidR="006F6311" w:rsidRDefault="006F6311" w:rsidP="00E0216C"/>
    <w:p w:rsidR="006F6311" w:rsidRDefault="006F6311" w:rsidP="00E0216C"/>
    <w:p w:rsidR="006F6311" w:rsidRDefault="006F6311" w:rsidP="00E0216C"/>
    <w:p w:rsidR="006F6311" w:rsidRDefault="006F6311" w:rsidP="00E0216C"/>
    <w:p w:rsidR="006F6311" w:rsidRDefault="006F6311" w:rsidP="00E0216C"/>
    <w:p w:rsidR="006F6311" w:rsidRDefault="006F6311" w:rsidP="00E0216C"/>
    <w:p w:rsidR="00BC4DAC" w:rsidRDefault="00BC4DAC" w:rsidP="00E0216C"/>
    <w:p w:rsidR="006F6A59" w:rsidRDefault="006F6A59" w:rsidP="00E0216C"/>
    <w:p w:rsidR="00301CD5" w:rsidRDefault="00301CD5" w:rsidP="00E0216C"/>
    <w:p w:rsidR="009D384D" w:rsidRPr="00AE3C1C" w:rsidRDefault="009D384D" w:rsidP="009D384D">
      <w:pPr>
        <w:rPr>
          <w:lang w:val="tt-RU"/>
        </w:rPr>
      </w:pPr>
      <w:r w:rsidRPr="00086CE7">
        <w:rPr>
          <w:sz w:val="36"/>
          <w:szCs w:val="36"/>
          <w:lang w:val="tt-RU"/>
        </w:rPr>
        <w:lastRenderedPageBreak/>
        <w:t xml:space="preserve">                  </w:t>
      </w:r>
      <w:r>
        <w:rPr>
          <w:sz w:val="36"/>
          <w:szCs w:val="36"/>
          <w:lang w:val="tt-RU"/>
        </w:rPr>
        <w:t xml:space="preserve">              </w:t>
      </w:r>
      <w:r w:rsidRPr="00AE3C1C">
        <w:t xml:space="preserve">Учебно-тематическое планирование по </w:t>
      </w:r>
      <w:r>
        <w:rPr>
          <w:lang w:val="tt-RU"/>
        </w:rPr>
        <w:t>обществознанию</w:t>
      </w:r>
    </w:p>
    <w:p w:rsidR="009D384D" w:rsidRPr="00AE3C1C" w:rsidRDefault="009D384D" w:rsidP="009D384D"/>
    <w:p w:rsidR="009D384D" w:rsidRPr="00AE3C1C" w:rsidRDefault="009D384D" w:rsidP="009D384D">
      <w:r w:rsidRPr="00AE3C1C">
        <w:t xml:space="preserve">Класс </w:t>
      </w:r>
      <w:r>
        <w:rPr>
          <w:u w:val="single"/>
        </w:rPr>
        <w:t>8</w:t>
      </w:r>
    </w:p>
    <w:p w:rsidR="009D384D" w:rsidRPr="00AE3C1C" w:rsidRDefault="009D384D" w:rsidP="009D384D">
      <w:pPr>
        <w:rPr>
          <w:u w:val="single"/>
          <w:lang w:val="tt-RU"/>
        </w:rPr>
      </w:pPr>
      <w:r w:rsidRPr="00AE3C1C">
        <w:t>Учитель</w:t>
      </w:r>
      <w:r>
        <w:t>:</w:t>
      </w:r>
      <w:r w:rsidRPr="00AE3C1C">
        <w:t xml:space="preserve"> </w:t>
      </w:r>
      <w:r w:rsidR="00203DED">
        <w:rPr>
          <w:u w:val="single"/>
          <w:lang w:val="tt-RU"/>
        </w:rPr>
        <w:t>Матвеева Татьяна Юрьевна</w:t>
      </w:r>
    </w:p>
    <w:p w:rsidR="009D384D" w:rsidRPr="00AE3C1C" w:rsidRDefault="009D384D" w:rsidP="009D384D">
      <w:r w:rsidRPr="00AE3C1C">
        <w:t>Количество часов</w:t>
      </w:r>
      <w:r>
        <w:t>:</w:t>
      </w:r>
    </w:p>
    <w:p w:rsidR="009D384D" w:rsidRPr="00AE3C1C" w:rsidRDefault="009D384D" w:rsidP="009D384D">
      <w:r w:rsidRPr="00AE3C1C">
        <w:t xml:space="preserve">Всего  </w:t>
      </w:r>
      <w:r>
        <w:rPr>
          <w:u w:val="single"/>
        </w:rPr>
        <w:t>35</w:t>
      </w:r>
      <w:r w:rsidRPr="00AE3C1C">
        <w:t xml:space="preserve"> час</w:t>
      </w:r>
      <w:r>
        <w:t>ов</w:t>
      </w:r>
      <w:r w:rsidRPr="00AE3C1C">
        <w:t xml:space="preserve">; в неделю </w:t>
      </w:r>
      <w:r>
        <w:rPr>
          <w:u w:val="single"/>
        </w:rPr>
        <w:t>1</w:t>
      </w:r>
      <w:r w:rsidRPr="00AE3C1C">
        <w:t xml:space="preserve"> час.</w:t>
      </w:r>
    </w:p>
    <w:p w:rsidR="009D384D" w:rsidRDefault="009D384D" w:rsidP="009D384D">
      <w:r w:rsidRPr="00AE3C1C">
        <w:rPr>
          <w:lang w:val="tt-RU"/>
        </w:rPr>
        <w:t xml:space="preserve">Вводных </w:t>
      </w:r>
      <w:r w:rsidRPr="00AE3C1C">
        <w:t>уроков</w:t>
      </w:r>
      <w:r>
        <w:rPr>
          <w:lang w:val="tt-RU"/>
        </w:rPr>
        <w:t xml:space="preserve">  1</w:t>
      </w:r>
      <w:r w:rsidRPr="00AE3C1C">
        <w:t xml:space="preserve">ч., </w:t>
      </w:r>
      <w:r>
        <w:t>административно-контрольных- 4</w:t>
      </w:r>
      <w:r w:rsidRPr="00AE3C1C">
        <w:t xml:space="preserve"> ч., итоговых  1 ч.</w:t>
      </w:r>
    </w:p>
    <w:p w:rsidR="009D384D" w:rsidRDefault="009D384D" w:rsidP="009D384D">
      <w:pPr>
        <w:rPr>
          <w:sz w:val="28"/>
        </w:rPr>
      </w:pPr>
      <w:proofErr w:type="gramStart"/>
      <w:r>
        <w:t xml:space="preserve">Планирование составлено на основе </w:t>
      </w:r>
      <w:r>
        <w:rPr>
          <w:b/>
        </w:rPr>
        <w:t xml:space="preserve"> </w:t>
      </w:r>
      <w:r>
        <w:rPr>
          <w:b/>
          <w:color w:val="000000"/>
        </w:rPr>
        <w:t>Примерной программы основного общего образования по обществознанию (включая Экономику и Право)</w:t>
      </w:r>
      <w:r>
        <w:rPr>
          <w:sz w:val="28"/>
          <w:szCs w:val="28"/>
        </w:rPr>
        <w:t xml:space="preserve"> </w:t>
      </w:r>
      <w:r>
        <w:t>М.: «Дрофа»,2007</w:t>
      </w:r>
      <w:r>
        <w:rPr>
          <w:u w:val="single"/>
        </w:rPr>
        <w:t xml:space="preserve">  по  предмету  «Обществознание»</w:t>
      </w:r>
      <w:r>
        <w:rPr>
          <w:sz w:val="28"/>
          <w:szCs w:val="28"/>
        </w:rPr>
        <w:t xml:space="preserve"> и </w:t>
      </w:r>
      <w:r>
        <w:t>программы курса</w:t>
      </w:r>
      <w:r>
        <w:rPr>
          <w:sz w:val="28"/>
          <w:szCs w:val="28"/>
        </w:rPr>
        <w:t xml:space="preserve"> </w:t>
      </w:r>
      <w:r>
        <w:t xml:space="preserve"> «Обществознание» для 5-9 классов общеобразовательных учреждений</w:t>
      </w:r>
      <w:r>
        <w:rPr>
          <w:sz w:val="28"/>
          <w:szCs w:val="28"/>
        </w:rPr>
        <w:t xml:space="preserve"> (</w:t>
      </w:r>
      <w:r>
        <w:t xml:space="preserve">М.; «Русское слово» 2005.Авторы </w:t>
      </w:r>
      <w:proofErr w:type="spellStart"/>
      <w:r>
        <w:t>А.И..Кравченко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t>И.С.Хромова</w:t>
      </w:r>
      <w:proofErr w:type="spellEnd"/>
      <w:r>
        <w:t>)</w:t>
      </w:r>
      <w:r>
        <w:rPr>
          <w:sz w:val="28"/>
          <w:szCs w:val="28"/>
        </w:rPr>
        <w:t xml:space="preserve">, </w:t>
      </w:r>
      <w:r>
        <w:t>Допущенный МО РФ)</w:t>
      </w:r>
      <w:proofErr w:type="gramEnd"/>
    </w:p>
    <w:p w:rsidR="009D384D" w:rsidRDefault="009D384D" w:rsidP="009D384D">
      <w:r>
        <w:t>Рабочая программа ориентирована на учебник:  «Обществознание» 8 класс, под   редакцией А.И.Кравченко, М., «Русское слово» 2008год</w:t>
      </w:r>
    </w:p>
    <w:p w:rsidR="009D384D" w:rsidRPr="001B78A0" w:rsidRDefault="009D384D" w:rsidP="009D384D">
      <w:r>
        <w:t>Учебник:  «Обществознание» 7 класс, под   редакцией А.И.Кравченко, М., «Русское слово»  2008  год.</w:t>
      </w:r>
    </w:p>
    <w:p w:rsidR="009D384D" w:rsidRPr="00AE3C1C" w:rsidRDefault="009D384D" w:rsidP="009D384D">
      <w:r w:rsidRPr="00AE3C1C">
        <w:t>Учебник:  «</w:t>
      </w:r>
      <w:r>
        <w:t>Обществознание</w:t>
      </w:r>
      <w:r w:rsidRPr="00AE3C1C">
        <w:t xml:space="preserve">» </w:t>
      </w:r>
      <w:r>
        <w:t>8</w:t>
      </w:r>
      <w:r w:rsidRPr="00AE3C1C">
        <w:t xml:space="preserve"> класс, под   редакцией</w:t>
      </w:r>
      <w:r>
        <w:t xml:space="preserve"> А.И.Кравченко, М.</w:t>
      </w:r>
      <w:r w:rsidRPr="00AE3C1C">
        <w:t xml:space="preserve">, </w:t>
      </w:r>
      <w:r>
        <w:t>«Русское слово</w:t>
      </w:r>
      <w:r w:rsidRPr="00AE3C1C">
        <w:t xml:space="preserve">» </w:t>
      </w:r>
      <w:r>
        <w:t xml:space="preserve"> 2009 </w:t>
      </w:r>
      <w:r w:rsidRPr="00AE3C1C">
        <w:t xml:space="preserve"> год.</w:t>
      </w:r>
    </w:p>
    <w:p w:rsidR="009D384D" w:rsidRDefault="009D384D" w:rsidP="009D384D">
      <w:r w:rsidRPr="00AE3C1C">
        <w:t>Дополнительная литература:</w:t>
      </w:r>
    </w:p>
    <w:p w:rsidR="009D384D" w:rsidRDefault="009D384D" w:rsidP="009D384D">
      <w:r>
        <w:t>- Конституция РФ.</w:t>
      </w:r>
    </w:p>
    <w:p w:rsidR="009D384D" w:rsidRDefault="009D384D" w:rsidP="009D384D">
      <w:r>
        <w:t>- Конституция РТ.</w:t>
      </w:r>
    </w:p>
    <w:p w:rsidR="009D384D" w:rsidRDefault="009D384D" w:rsidP="009D384D">
      <w:r>
        <w:t>- Семейный кодекс. М., «Омега – Л», 2008.</w:t>
      </w:r>
    </w:p>
    <w:p w:rsidR="009D384D" w:rsidRDefault="009D384D" w:rsidP="009D384D">
      <w:r>
        <w:t>- Международное гуманитарное право, М., «Юриспруденция», 2008</w:t>
      </w:r>
    </w:p>
    <w:p w:rsidR="009D384D" w:rsidRDefault="009D384D" w:rsidP="009D384D">
      <w:r>
        <w:t>- ЕГЭ. Обществознание. 2010. М., «Просвещение», 2010.</w:t>
      </w:r>
    </w:p>
    <w:p w:rsidR="009D384D" w:rsidRDefault="009D384D" w:rsidP="009D384D">
      <w:r>
        <w:t>- ЕГЭ. Обществознание. 2007. М., ФГУ «Федеральный центр тестирования», 2007.</w:t>
      </w:r>
      <w:r w:rsidRPr="0046294A">
        <w:t xml:space="preserve"> </w:t>
      </w:r>
    </w:p>
    <w:p w:rsidR="009D384D" w:rsidRDefault="009D384D" w:rsidP="009D384D">
      <w:r>
        <w:t>- ГИА. 2010. Обществознание. 9 класс. М., «</w:t>
      </w:r>
      <w:proofErr w:type="spellStart"/>
      <w:r>
        <w:t>Астрель</w:t>
      </w:r>
      <w:proofErr w:type="spellEnd"/>
      <w:r>
        <w:t>», 2010.</w:t>
      </w:r>
    </w:p>
    <w:p w:rsidR="009D384D" w:rsidRDefault="009D384D" w:rsidP="009D384D">
      <w:r>
        <w:t>- Н.С.Кочетов, Предметные недели в школе. История и обществознание. Волгоград, «Учитель».</w:t>
      </w:r>
    </w:p>
    <w:p w:rsidR="009D384D" w:rsidRDefault="009D384D" w:rsidP="009D384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Е.В.Пчелов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Государственные Символы России: герб, флаг, гимн. М., «Русское слово», 2002.</w:t>
      </w:r>
    </w:p>
    <w:p w:rsidR="009D384D" w:rsidRDefault="009D384D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9D384D" w:rsidRDefault="009D384D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9D384D" w:rsidRDefault="009D384D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9D384D" w:rsidRDefault="009D384D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6F6A59" w:rsidRDefault="006F6A59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  <w:bookmarkStart w:id="0" w:name="_GoBack"/>
      <w:bookmarkEnd w:id="0"/>
    </w:p>
    <w:p w:rsidR="009D384D" w:rsidRDefault="009D384D" w:rsidP="009D384D">
      <w:pPr>
        <w:pStyle w:val="a7"/>
        <w:spacing w:before="0" w:beforeAutospacing="0" w:after="0" w:afterAutospacing="0"/>
        <w:rPr>
          <w:rStyle w:val="a8"/>
          <w:color w:val="000000"/>
        </w:rPr>
      </w:pPr>
    </w:p>
    <w:p w:rsidR="009D384D" w:rsidRDefault="009D384D" w:rsidP="00E0216C">
      <w:pPr>
        <w:rPr>
          <w:rStyle w:val="a8"/>
          <w:color w:val="000000"/>
        </w:rPr>
      </w:pPr>
    </w:p>
    <w:p w:rsidR="009D384D" w:rsidRDefault="009D384D" w:rsidP="00E0216C"/>
    <w:tbl>
      <w:tblPr>
        <w:tblStyle w:val="a5"/>
        <w:tblW w:w="15904" w:type="dxa"/>
        <w:tblInd w:w="-770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567"/>
        <w:gridCol w:w="1985"/>
        <w:gridCol w:w="4111"/>
        <w:gridCol w:w="2126"/>
        <w:gridCol w:w="1843"/>
        <w:gridCol w:w="850"/>
        <w:gridCol w:w="851"/>
        <w:gridCol w:w="628"/>
      </w:tblGrid>
      <w:tr w:rsidR="00E0216C" w:rsidTr="00203DED">
        <w:trPr>
          <w:trHeight w:val="298"/>
        </w:trPr>
        <w:tc>
          <w:tcPr>
            <w:tcW w:w="392" w:type="dxa"/>
            <w:vMerge w:val="restart"/>
          </w:tcPr>
          <w:p w:rsidR="00E0216C" w:rsidRPr="00496FC3" w:rsidRDefault="00E0216C" w:rsidP="000546EC">
            <w:pPr>
              <w:jc w:val="center"/>
              <w:rPr>
                <w:b/>
              </w:rPr>
            </w:pPr>
            <w:r w:rsidRPr="00496FC3">
              <w:rPr>
                <w:b/>
              </w:rPr>
              <w:lastRenderedPageBreak/>
              <w:t>№</w:t>
            </w:r>
          </w:p>
          <w:p w:rsidR="00E0216C" w:rsidRPr="00496FC3" w:rsidRDefault="00E0216C" w:rsidP="000546EC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51" w:type="dxa"/>
            <w:vMerge w:val="restart"/>
          </w:tcPr>
          <w:p w:rsidR="00E0216C" w:rsidRPr="00496FC3" w:rsidRDefault="00E0216C" w:rsidP="000546E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Тема  урока</w:t>
            </w:r>
          </w:p>
        </w:tc>
        <w:tc>
          <w:tcPr>
            <w:tcW w:w="567" w:type="dxa"/>
            <w:vMerge w:val="restart"/>
          </w:tcPr>
          <w:p w:rsidR="00E0216C" w:rsidRPr="00496FC3" w:rsidRDefault="00E0216C" w:rsidP="000546EC">
            <w:pPr>
              <w:pStyle w:val="a3"/>
              <w:ind w:left="-108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E0216C" w:rsidRDefault="00E0216C" w:rsidP="000546EC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Основные    </w:t>
            </w: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</w:p>
          <w:p w:rsidR="00E0216C" w:rsidRPr="00C16AF0" w:rsidRDefault="00E0216C" w:rsidP="000546EC">
            <w:pPr>
              <w:pStyle w:val="a3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понятия</w:t>
            </w:r>
          </w:p>
        </w:tc>
        <w:tc>
          <w:tcPr>
            <w:tcW w:w="4111" w:type="dxa"/>
            <w:vMerge w:val="restart"/>
          </w:tcPr>
          <w:p w:rsidR="00E0216C" w:rsidRPr="00496FC3" w:rsidRDefault="00E0216C" w:rsidP="000546E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96FC3">
              <w:rPr>
                <w:rFonts w:ascii="Times New Roman" w:eastAsia="Calibri" w:hAnsi="Times New Roman" w:cs="Times New Roman"/>
                <w:b/>
              </w:rPr>
              <w:t xml:space="preserve">              Знания,  умения</w:t>
            </w:r>
          </w:p>
        </w:tc>
        <w:tc>
          <w:tcPr>
            <w:tcW w:w="2126" w:type="dxa"/>
            <w:vMerge w:val="restart"/>
          </w:tcPr>
          <w:p w:rsidR="00E0216C" w:rsidRDefault="00E0216C" w:rsidP="000546EC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 xml:space="preserve"> </w:t>
            </w:r>
            <w:r>
              <w:rPr>
                <w:b/>
              </w:rPr>
              <w:t xml:space="preserve">   Оборудование и </w:t>
            </w:r>
          </w:p>
          <w:p w:rsidR="00E0216C" w:rsidRPr="00487FAF" w:rsidRDefault="00E0216C" w:rsidP="000546EC">
            <w:pPr>
              <w:ind w:left="-108" w:right="-108"/>
              <w:rPr>
                <w:b/>
              </w:rPr>
            </w:pPr>
            <w:r>
              <w:rPr>
                <w:b/>
              </w:rPr>
              <w:t xml:space="preserve">             ИКТ</w:t>
            </w:r>
          </w:p>
        </w:tc>
        <w:tc>
          <w:tcPr>
            <w:tcW w:w="1843" w:type="dxa"/>
            <w:vMerge w:val="restart"/>
          </w:tcPr>
          <w:p w:rsidR="00E0216C" w:rsidRPr="00496FC3" w:rsidRDefault="00E0216C" w:rsidP="000546EC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496FC3">
              <w:rPr>
                <w:b/>
              </w:rPr>
              <w:t>Домашнее</w:t>
            </w:r>
          </w:p>
          <w:p w:rsidR="00E0216C" w:rsidRPr="00496FC3" w:rsidRDefault="00E0216C" w:rsidP="000546EC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>задание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        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0216C" w:rsidRPr="00496FC3" w:rsidRDefault="00E0216C" w:rsidP="000546EC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  <w:r w:rsidRPr="00496FC3">
              <w:rPr>
                <w:rFonts w:ascii="Times New Roman" w:eastAsia="Calibri" w:hAnsi="Times New Roman" w:cs="Times New Roman"/>
                <w:b/>
              </w:rPr>
              <w:t xml:space="preserve">  Дата</w:t>
            </w:r>
            <w:r w:rsidRPr="00496FC3">
              <w:rPr>
                <w:rFonts w:ascii="Times New Roman" w:eastAsia="Calibri" w:hAnsi="Times New Roman" w:cs="Times New Roman"/>
                <w:b/>
                <w:lang w:val="en-US"/>
              </w:rPr>
              <w:t xml:space="preserve">  </w:t>
            </w:r>
          </w:p>
        </w:tc>
        <w:tc>
          <w:tcPr>
            <w:tcW w:w="628" w:type="dxa"/>
            <w:vMerge w:val="restart"/>
          </w:tcPr>
          <w:p w:rsidR="00E0216C" w:rsidRPr="00496FC3" w:rsidRDefault="00E0216C" w:rsidP="000546EC">
            <w:pPr>
              <w:pStyle w:val="a3"/>
              <w:ind w:left="-108"/>
              <w:rPr>
                <w:rFonts w:ascii="Times New Roman" w:hAnsi="Times New Roman" w:cs="Times New Roman"/>
                <w:b/>
              </w:rPr>
            </w:pPr>
            <w:proofErr w:type="gramStart"/>
            <w:r w:rsidRPr="00496FC3">
              <w:rPr>
                <w:rFonts w:ascii="Times New Roman" w:hAnsi="Times New Roman" w:cs="Times New Roman"/>
                <w:b/>
              </w:rPr>
              <w:t>Приме-</w:t>
            </w:r>
            <w:proofErr w:type="spellStart"/>
            <w:r w:rsidRPr="00496FC3">
              <w:rPr>
                <w:rFonts w:ascii="Times New Roman" w:hAnsi="Times New Roman" w:cs="Times New Roman"/>
                <w:b/>
              </w:rPr>
              <w:t>чания</w:t>
            </w:r>
            <w:proofErr w:type="spellEnd"/>
            <w:proofErr w:type="gramEnd"/>
          </w:p>
        </w:tc>
      </w:tr>
      <w:tr w:rsidR="00E0216C" w:rsidTr="00203DED">
        <w:trPr>
          <w:trHeight w:val="223"/>
        </w:trPr>
        <w:tc>
          <w:tcPr>
            <w:tcW w:w="392" w:type="dxa"/>
            <w:vMerge/>
          </w:tcPr>
          <w:p w:rsidR="00E0216C" w:rsidRPr="00D4737E" w:rsidRDefault="00E0216C" w:rsidP="000546EC">
            <w:pPr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E0216C" w:rsidRPr="000358A3" w:rsidRDefault="00E0216C" w:rsidP="000546EC">
            <w:pPr>
              <w:pStyle w:val="a3"/>
              <w:rPr>
                <w:b/>
              </w:rPr>
            </w:pPr>
          </w:p>
        </w:tc>
        <w:tc>
          <w:tcPr>
            <w:tcW w:w="567" w:type="dxa"/>
            <w:vMerge/>
          </w:tcPr>
          <w:p w:rsidR="00E0216C" w:rsidRPr="000358A3" w:rsidRDefault="00E0216C" w:rsidP="000546EC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E0216C" w:rsidRPr="000358A3" w:rsidRDefault="00E0216C" w:rsidP="000546EC">
            <w:pPr>
              <w:pStyle w:val="a3"/>
              <w:rPr>
                <w:b/>
              </w:rPr>
            </w:pPr>
          </w:p>
        </w:tc>
        <w:tc>
          <w:tcPr>
            <w:tcW w:w="4111" w:type="dxa"/>
            <w:vMerge/>
          </w:tcPr>
          <w:p w:rsidR="00E0216C" w:rsidRPr="000358A3" w:rsidRDefault="00E0216C" w:rsidP="000546EC">
            <w:pPr>
              <w:pStyle w:val="a3"/>
              <w:rPr>
                <w:b/>
              </w:rPr>
            </w:pPr>
          </w:p>
        </w:tc>
        <w:tc>
          <w:tcPr>
            <w:tcW w:w="2126" w:type="dxa"/>
            <w:vMerge/>
          </w:tcPr>
          <w:p w:rsidR="00E0216C" w:rsidRPr="000358A3" w:rsidRDefault="00E0216C" w:rsidP="000546EC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E0216C" w:rsidRPr="000358A3" w:rsidRDefault="00E0216C" w:rsidP="000546E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0216C" w:rsidRPr="00496FC3" w:rsidRDefault="00E0216C" w:rsidP="000546EC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Плани</w:t>
            </w:r>
            <w:proofErr w:type="spellEnd"/>
            <w:r w:rsidRPr="00496FC3">
              <w:rPr>
                <w:b/>
              </w:rPr>
              <w:t>-</w:t>
            </w:r>
          </w:p>
          <w:p w:rsidR="00E0216C" w:rsidRPr="00496FC3" w:rsidRDefault="00E0216C" w:rsidP="000546EC">
            <w:pPr>
              <w:ind w:left="-159"/>
              <w:rPr>
                <w:b/>
              </w:rPr>
            </w:pPr>
            <w:proofErr w:type="spellStart"/>
            <w:r w:rsidRPr="00496FC3">
              <w:rPr>
                <w:b/>
                <w:lang w:val="en-US"/>
              </w:rPr>
              <w:t>руемая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0216C" w:rsidRPr="00496FC3" w:rsidRDefault="00E0216C" w:rsidP="000546EC">
            <w:pPr>
              <w:ind w:left="-108" w:right="-108"/>
              <w:rPr>
                <w:b/>
              </w:rPr>
            </w:pPr>
            <w:r w:rsidRPr="00496FC3">
              <w:rPr>
                <w:b/>
              </w:rPr>
              <w:t>Прове-</w:t>
            </w:r>
          </w:p>
          <w:p w:rsidR="00E0216C" w:rsidRPr="00496FC3" w:rsidRDefault="00E0216C" w:rsidP="000546EC">
            <w:pPr>
              <w:ind w:left="-108" w:right="-108"/>
              <w:rPr>
                <w:b/>
              </w:rPr>
            </w:pPr>
            <w:proofErr w:type="spellStart"/>
            <w:r w:rsidRPr="00496FC3">
              <w:rPr>
                <w:b/>
              </w:rPr>
              <w:t>дения</w:t>
            </w:r>
            <w:proofErr w:type="spellEnd"/>
          </w:p>
        </w:tc>
        <w:tc>
          <w:tcPr>
            <w:tcW w:w="628" w:type="dxa"/>
            <w:vMerge/>
          </w:tcPr>
          <w:p w:rsidR="00E0216C" w:rsidRDefault="00E0216C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216C" w:rsidTr="00203DED">
        <w:tc>
          <w:tcPr>
            <w:tcW w:w="15904" w:type="dxa"/>
            <w:gridSpan w:val="10"/>
          </w:tcPr>
          <w:p w:rsidR="00E0216C" w:rsidRDefault="00E0216C" w:rsidP="000546E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Общество и человек  (12 часов).</w:t>
            </w: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Введение.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Называть науки, изучающие общество, их особенности.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>
              <w:t>с4-8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Что такое общество?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Страна, государство, общество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Познакомить с понятиями: общество, страна, государство.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 с8-12, знать схему с12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3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Сферы общества.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Глобализация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Называть основные сферы жизнедеятельности общества. Выявить особенности каждой из сфер.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03DED" w:rsidRPr="00A7313A" w:rsidRDefault="00203DED" w:rsidP="00065CA5">
            <w:pPr>
              <w:ind w:left="-108" w:right="-108"/>
            </w:pPr>
            <w:r w:rsidRPr="006F24A4">
              <w:t>§</w:t>
            </w:r>
            <w:r>
              <w:t xml:space="preserve">1 с12-17 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4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Человек, природа, общество.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 xml:space="preserve">Природа 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Знать процесс влияния человека на природу и влияние природы на человека.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поясняющие рисунки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2 с17-20, выучить термины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5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Глобальные проблемы человечества.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Глобальные проблемы человечества, МСОП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Объяснить взаимосвязь природы и общества. Выявить глобальные проблемы человечества. Знать способы защиты природы.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схема, документ, «Красная Книга»</w:t>
            </w:r>
          </w:p>
        </w:tc>
        <w:tc>
          <w:tcPr>
            <w:tcW w:w="1843" w:type="dxa"/>
          </w:tcPr>
          <w:p w:rsidR="00203DED" w:rsidRPr="00A7313A" w:rsidRDefault="00203DED" w:rsidP="001269BC">
            <w:pPr>
              <w:ind w:left="-108" w:right="-108"/>
            </w:pPr>
            <w:r w:rsidRPr="006F24A4">
              <w:t>§</w:t>
            </w:r>
            <w:r>
              <w:t>2 с20-24, ответить на вопросы с24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6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Типология обществ.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Формация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Познакомить с разнообразием взглядов на типологию общества. Анализировать характерные черты общества, определять его тип.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схема</w:t>
            </w:r>
          </w:p>
        </w:tc>
        <w:tc>
          <w:tcPr>
            <w:tcW w:w="1843" w:type="dxa"/>
          </w:tcPr>
          <w:p w:rsidR="00203DED" w:rsidRPr="00A7313A" w:rsidRDefault="00203DED" w:rsidP="001269BC">
            <w:pPr>
              <w:ind w:left="-108" w:right="-108"/>
            </w:pPr>
            <w:r w:rsidRPr="006F24A4">
              <w:t>§</w:t>
            </w:r>
            <w:r>
              <w:t>3, выполнить практикум с31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7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Социальный прогресс и развитие общества.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Закон ускорения истории, реформа, революция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Объяснить сущность закона ускорения истории. Выявить сущность социального прогресса и как он влияет на условия жизни человека.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График, схемы, слайды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4, ответить на вопросы с39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8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Личность и социальная среда.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Личность, человек, индивидуальность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Раскрыть взаимосвязь личности и социальной среды, уметь выявлять положительные и отрицательные стороны.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Схемы, доп. материал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5, выучить термины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9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Потребности человека.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потребность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Изучить пирамиду человеческих потребностей, выявить особенности построения этой пирамиды.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схема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6, выполнить задание №6 с51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10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Социализация и воспитание.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Культурные нормы, роль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 xml:space="preserve">Характеризовать понятия социализация и воспитание. Сравнивать воспитание и самовоспитание, объяснять их значение в развитии личности. 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поясняющие рисунки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7, выполнить практикум с58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11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Общение.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Общение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Познакомить с разновидностями общения человека, уметь различать формы общения.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 xml:space="preserve">8, повторить </w:t>
            </w:r>
            <w:r w:rsidRPr="006F24A4">
              <w:t>§§</w:t>
            </w:r>
            <w:r>
              <w:t>1-8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12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Повторительно-</w:t>
            </w:r>
            <w:r>
              <w:lastRenderedPageBreak/>
              <w:t>обобщающий урок: Общество и человек.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lastRenderedPageBreak/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 xml:space="preserve">Все термины и </w:t>
            </w:r>
            <w:r>
              <w:lastRenderedPageBreak/>
              <w:t>понятия раздела №1.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 w:rsidRPr="00D23308">
              <w:lastRenderedPageBreak/>
              <w:t xml:space="preserve">Систематизировать знания по теме. Уметь </w:t>
            </w:r>
            <w:r w:rsidRPr="00D23308">
              <w:lastRenderedPageBreak/>
              <w:t xml:space="preserve">использовать их на практике. </w:t>
            </w:r>
            <w:r w:rsidRPr="00D23308">
              <w:rPr>
                <w:spacing w:val="-13"/>
              </w:rPr>
              <w:t>Определить необходи</w:t>
            </w:r>
            <w:r w:rsidRPr="00D23308">
              <w:rPr>
                <w:spacing w:val="-13"/>
              </w:rPr>
              <w:softHyphen/>
            </w:r>
            <w:r w:rsidRPr="00D23308">
              <w:t xml:space="preserve">мый ответ из ряда </w:t>
            </w:r>
            <w:proofErr w:type="gramStart"/>
            <w:r w:rsidRPr="00D23308">
              <w:t>предложенных</w:t>
            </w:r>
            <w:proofErr w:type="gramEnd"/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Карточки с </w:t>
            </w:r>
            <w:r>
              <w:rPr>
                <w:rFonts w:ascii="Times New Roman" w:hAnsi="Times New Roman" w:cs="Times New Roman"/>
              </w:rPr>
              <w:lastRenderedPageBreak/>
              <w:t>заданиями, кроссворд, тест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>
              <w:lastRenderedPageBreak/>
              <w:t>Обобщить знания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216C" w:rsidTr="00203DED">
        <w:tc>
          <w:tcPr>
            <w:tcW w:w="15904" w:type="dxa"/>
            <w:gridSpan w:val="10"/>
          </w:tcPr>
          <w:p w:rsidR="00E0216C" w:rsidRDefault="00E0216C" w:rsidP="000546E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 Экономическая сфера (11 часов).</w:t>
            </w: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13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Что такое экономика?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Экономика, ресурсы, отрасль, предприятие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Объяснить значение понятий: экономика, ресурсы, производство, распределение. Выявить структуру экономики. Определить роль экономики в жизни общества.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схемы, поясняющие рисунки, таблица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9, выполнить таблицу с70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14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Товар и деньги.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Товар, деньги, инфляция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Познакомить с товарно-денежным обращением. Называть функции денег и их исторические формы.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«история </w:t>
            </w:r>
            <w:proofErr w:type="gramStart"/>
            <w:r>
              <w:rPr>
                <w:rFonts w:ascii="Times New Roman" w:hAnsi="Times New Roman" w:cs="Times New Roman"/>
              </w:rPr>
              <w:t>возник-</w:t>
            </w:r>
            <w:proofErr w:type="spellStart"/>
            <w:r>
              <w:rPr>
                <w:rFonts w:ascii="Times New Roman" w:hAnsi="Times New Roman" w:cs="Times New Roman"/>
              </w:rPr>
              <w:t>новения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денег», схемы, таблица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10, ответить на вопросы с74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15</w:t>
            </w:r>
          </w:p>
        </w:tc>
        <w:tc>
          <w:tcPr>
            <w:tcW w:w="2551" w:type="dxa"/>
          </w:tcPr>
          <w:p w:rsidR="00203DED" w:rsidRPr="00A7313A" w:rsidRDefault="00203DED" w:rsidP="00301CD5">
            <w:pPr>
              <w:ind w:left="-108" w:right="-108"/>
            </w:pPr>
            <w:r>
              <w:t>Спрос.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  <w:vMerge w:val="restart"/>
          </w:tcPr>
          <w:p w:rsidR="00203DED" w:rsidRPr="00A7313A" w:rsidRDefault="00203DED" w:rsidP="000546EC">
            <w:pPr>
              <w:ind w:left="-108" w:right="-108"/>
            </w:pPr>
            <w:r>
              <w:t>Спрос,  предложение</w:t>
            </w:r>
          </w:p>
        </w:tc>
        <w:tc>
          <w:tcPr>
            <w:tcW w:w="4111" w:type="dxa"/>
            <w:vMerge w:val="restart"/>
          </w:tcPr>
          <w:p w:rsidR="00203DED" w:rsidRPr="00A7313A" w:rsidRDefault="00203DED" w:rsidP="000546EC">
            <w:pPr>
              <w:ind w:left="-108" w:right="-108"/>
            </w:pPr>
            <w:r>
              <w:t xml:space="preserve">Объяснить связь спроса и предложения. Называть факторы рыночной экономики. Сравнивать рыночную экономику с </w:t>
            </w:r>
            <w:proofErr w:type="gramStart"/>
            <w:r>
              <w:t>планово-директивной</w:t>
            </w:r>
            <w:proofErr w:type="gramEnd"/>
            <w:r>
              <w:t xml:space="preserve">. Давать характеристику прибыли. </w:t>
            </w:r>
          </w:p>
        </w:tc>
        <w:tc>
          <w:tcPr>
            <w:tcW w:w="2126" w:type="dxa"/>
            <w:vMerge w:val="restart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презентация,  графики, схемы</w:t>
            </w:r>
          </w:p>
        </w:tc>
        <w:tc>
          <w:tcPr>
            <w:tcW w:w="1843" w:type="dxa"/>
          </w:tcPr>
          <w:p w:rsidR="00203DED" w:rsidRPr="00A7313A" w:rsidRDefault="00203DED" w:rsidP="00301CD5">
            <w:pPr>
              <w:ind w:left="-108" w:right="-108"/>
            </w:pPr>
            <w:r w:rsidRPr="006F24A4">
              <w:t>§</w:t>
            </w:r>
            <w:r>
              <w:t>11, выучить термины; ответить на вопросы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Default="00203DED" w:rsidP="000546EC">
            <w:pPr>
              <w:ind w:right="-108"/>
            </w:pPr>
            <w:r>
              <w:t>16</w:t>
            </w:r>
          </w:p>
        </w:tc>
        <w:tc>
          <w:tcPr>
            <w:tcW w:w="2551" w:type="dxa"/>
          </w:tcPr>
          <w:p w:rsidR="00203DED" w:rsidRDefault="00203DED" w:rsidP="000546EC">
            <w:pPr>
              <w:ind w:left="-108" w:right="-108"/>
            </w:pPr>
            <w:r>
              <w:t>Предложение.</w:t>
            </w:r>
          </w:p>
        </w:tc>
        <w:tc>
          <w:tcPr>
            <w:tcW w:w="567" w:type="dxa"/>
          </w:tcPr>
          <w:p w:rsidR="00203DED" w:rsidRDefault="00203DED" w:rsidP="000546EC">
            <w:r>
              <w:t>1</w:t>
            </w:r>
          </w:p>
        </w:tc>
        <w:tc>
          <w:tcPr>
            <w:tcW w:w="1985" w:type="dxa"/>
            <w:vMerge/>
          </w:tcPr>
          <w:p w:rsidR="00203DED" w:rsidRDefault="00203DED" w:rsidP="000546EC">
            <w:pPr>
              <w:ind w:left="-108" w:right="-108"/>
            </w:pPr>
          </w:p>
        </w:tc>
        <w:tc>
          <w:tcPr>
            <w:tcW w:w="4111" w:type="dxa"/>
            <w:vMerge/>
          </w:tcPr>
          <w:p w:rsidR="00203DED" w:rsidRDefault="00203DED" w:rsidP="000546EC">
            <w:pPr>
              <w:ind w:left="-108" w:right="-108"/>
            </w:pPr>
          </w:p>
        </w:tc>
        <w:tc>
          <w:tcPr>
            <w:tcW w:w="2126" w:type="dxa"/>
            <w:vMerge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03DED" w:rsidRPr="006F24A4" w:rsidRDefault="00203DED" w:rsidP="001269BC">
            <w:pPr>
              <w:ind w:left="-108" w:right="-108"/>
            </w:pPr>
            <w:r w:rsidRPr="006F24A4">
              <w:t>§</w:t>
            </w:r>
            <w:r>
              <w:t>11, выполнить практикум с79;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Default="00203DED" w:rsidP="000546EC">
            <w:pPr>
              <w:ind w:right="-108"/>
            </w:pPr>
            <w:r>
              <w:t>17</w:t>
            </w:r>
          </w:p>
        </w:tc>
        <w:tc>
          <w:tcPr>
            <w:tcW w:w="2551" w:type="dxa"/>
          </w:tcPr>
          <w:p w:rsidR="00203DED" w:rsidRDefault="00203DED" w:rsidP="000546EC">
            <w:pPr>
              <w:ind w:left="-108" w:right="-108"/>
            </w:pPr>
            <w:r>
              <w:t>Рынок и цена.</w:t>
            </w:r>
          </w:p>
        </w:tc>
        <w:tc>
          <w:tcPr>
            <w:tcW w:w="567" w:type="dxa"/>
          </w:tcPr>
          <w:p w:rsidR="00203DED" w:rsidRDefault="00203DED" w:rsidP="000546EC">
            <w:r>
              <w:t>1</w:t>
            </w:r>
          </w:p>
        </w:tc>
        <w:tc>
          <w:tcPr>
            <w:tcW w:w="1985" w:type="dxa"/>
            <w:vMerge w:val="restart"/>
          </w:tcPr>
          <w:p w:rsidR="00203DED" w:rsidRDefault="00203DED" w:rsidP="000546EC">
            <w:pPr>
              <w:ind w:left="-108" w:right="-108"/>
            </w:pPr>
            <w:r>
              <w:t>равновесная цена, цена,  олигополия, монополия</w:t>
            </w:r>
          </w:p>
        </w:tc>
        <w:tc>
          <w:tcPr>
            <w:tcW w:w="4111" w:type="dxa"/>
            <w:vMerge w:val="restart"/>
          </w:tcPr>
          <w:p w:rsidR="00203DED" w:rsidRDefault="00203DED" w:rsidP="000546EC">
            <w:pPr>
              <w:ind w:left="-108" w:right="-108"/>
            </w:pPr>
            <w:r>
              <w:t xml:space="preserve">Называть основные функции цены. Сравнивать понятия конкуренция, монополия, олигополия. </w:t>
            </w:r>
          </w:p>
        </w:tc>
        <w:tc>
          <w:tcPr>
            <w:tcW w:w="2126" w:type="dxa"/>
            <w:vMerge w:val="restart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доп. материалы</w:t>
            </w:r>
          </w:p>
        </w:tc>
        <w:tc>
          <w:tcPr>
            <w:tcW w:w="1843" w:type="dxa"/>
          </w:tcPr>
          <w:p w:rsidR="00203DED" w:rsidRPr="006F24A4" w:rsidRDefault="00203DED" w:rsidP="000546EC">
            <w:pPr>
              <w:ind w:left="-108" w:right="-108"/>
            </w:pPr>
            <w:r w:rsidRPr="006F24A4">
              <w:t>§</w:t>
            </w:r>
            <w:r>
              <w:t>12, с79-81 выучить термины;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18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Конкуренция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  <w:vMerge/>
          </w:tcPr>
          <w:p w:rsidR="00203DED" w:rsidRPr="00A7313A" w:rsidRDefault="00203DED" w:rsidP="000546EC">
            <w:pPr>
              <w:ind w:left="-108" w:right="-108"/>
            </w:pPr>
          </w:p>
        </w:tc>
        <w:tc>
          <w:tcPr>
            <w:tcW w:w="4111" w:type="dxa"/>
            <w:vMerge/>
          </w:tcPr>
          <w:p w:rsidR="00203DED" w:rsidRPr="00A7313A" w:rsidRDefault="00203DED" w:rsidP="000546EC">
            <w:pPr>
              <w:ind w:left="-108" w:right="-108"/>
            </w:pPr>
          </w:p>
        </w:tc>
        <w:tc>
          <w:tcPr>
            <w:tcW w:w="2126" w:type="dxa"/>
            <w:vMerge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12, с81-84 ответить на вопросы с84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19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Предпринимательство.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Прибыль, предприниматель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Уметь приводить примеры предпринимательской деятельности. Определить роль малого бизнеса для общества и государства.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кроссворд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 xml:space="preserve">13, повторить </w:t>
            </w:r>
            <w:r w:rsidRPr="006F24A4">
              <w:t>§§</w:t>
            </w:r>
            <w:r>
              <w:t>9-13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20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Повторительно-обобщающий урок: Экономическая сфера.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Все термины и понятия раздела №2.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 w:rsidRPr="00D23308">
              <w:t xml:space="preserve">Систематизировать знания по теме. Уметь использовать их на практике. </w:t>
            </w:r>
            <w:r w:rsidRPr="00D23308">
              <w:rPr>
                <w:spacing w:val="-13"/>
              </w:rPr>
              <w:t>Определить необходи</w:t>
            </w:r>
            <w:r w:rsidRPr="00D23308">
              <w:rPr>
                <w:spacing w:val="-13"/>
              </w:rPr>
              <w:softHyphen/>
            </w:r>
            <w:r w:rsidRPr="00D23308">
              <w:t xml:space="preserve">мый ответ из ряда </w:t>
            </w:r>
            <w:proofErr w:type="gramStart"/>
            <w:r w:rsidRPr="00D23308">
              <w:t>предложенных</w:t>
            </w:r>
            <w:proofErr w:type="gramEnd"/>
            <w:r>
              <w:rPr>
                <w:spacing w:val="-11"/>
              </w:rPr>
              <w:t>. Объяснить социологи</w:t>
            </w:r>
            <w:r w:rsidRPr="00D23308">
              <w:rPr>
                <w:spacing w:val="-11"/>
              </w:rPr>
              <w:t>че</w:t>
            </w:r>
            <w:r w:rsidRPr="00D23308">
              <w:rPr>
                <w:spacing w:val="-11"/>
              </w:rPr>
              <w:softHyphen/>
            </w:r>
            <w:r w:rsidRPr="00D23308">
              <w:t>ские термины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тест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21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Роль государства в экономике.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Налоги, налогообложение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Называть способы воздействия государства на экономику, сравнивать государственное и  рыночное регулирование экономики.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Схемы, документ, доп. материал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14, выучить схемы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22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Бюджет государства и семьи.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Бюджет, госбюджет, социальные программы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Знать процесс формирования государственного бюджета, определить роль налогообложения.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таблица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15, выучить термины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23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Труд.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Работа, заработная плата, безработица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 xml:space="preserve">Познакомить с разнообразием труда и оплаты за него. Называть нормы правового регулирования трудовых отношений. </w:t>
            </w:r>
            <w:r>
              <w:lastRenderedPageBreak/>
              <w:t>Объяснить понятие занятость и безработица.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Слайды, доп. материал, поясняющие рисунки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16, ответить на вопросы с109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216C" w:rsidTr="00203DED">
        <w:tc>
          <w:tcPr>
            <w:tcW w:w="15904" w:type="dxa"/>
            <w:gridSpan w:val="10"/>
          </w:tcPr>
          <w:p w:rsidR="00E0216C" w:rsidRDefault="00E0216C" w:rsidP="000546E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 Социальная сфера  (12 часов).</w:t>
            </w: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24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Социальная структура.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Страта, класс, имидж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Познакомить с социальной структурой общества.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слайды, таблица</w:t>
            </w:r>
          </w:p>
        </w:tc>
        <w:tc>
          <w:tcPr>
            <w:tcW w:w="1843" w:type="dxa"/>
          </w:tcPr>
          <w:p w:rsidR="00203DED" w:rsidRPr="002C2726" w:rsidRDefault="00203DED" w:rsidP="002C2726">
            <w:pPr>
              <w:ind w:left="-108" w:right="-108"/>
            </w:pPr>
            <w:r w:rsidRPr="002C2726">
              <w:t>§17</w:t>
            </w:r>
            <w:r>
              <w:t>,</w:t>
            </w:r>
            <w:r w:rsidRPr="002C2726">
              <w:t xml:space="preserve"> выполнить таблицу с118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25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Социальная стратификация.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Стратификация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Знать, что такое социальная стратификация, и какую роль в обществе она играет.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таблица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18, выполнить практикум с125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26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Богатые.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Неравенство приличествующий уровень жизни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Характеризовать социальные отношения, социальный статус. Соотносить образ жизни со способом достижения богатства. Формулировать жизненные цели, соотносить их с нравственными нормами.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документ, доп. материалы, схема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19, ответить на вопросы с130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27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Бедные.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Прожиточный минимум, нищета, абсолютная бедность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Знать определение понятий: прожиточный минимум, нищета, абсолютная бедность. Выделять в тексте оценочные суждения об уровне жизни, богатстве и бедности.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Поясняющие рисунки, слайды</w:t>
            </w:r>
          </w:p>
        </w:tc>
        <w:tc>
          <w:tcPr>
            <w:tcW w:w="1843" w:type="dxa"/>
          </w:tcPr>
          <w:p w:rsidR="00203DED" w:rsidRPr="00A7313A" w:rsidRDefault="00203DED" w:rsidP="001269BC">
            <w:pPr>
              <w:ind w:left="-108" w:right="-108"/>
            </w:pPr>
            <w:r w:rsidRPr="006F24A4">
              <w:t>§</w:t>
            </w:r>
            <w:r>
              <w:t xml:space="preserve">20, повторить </w:t>
            </w:r>
            <w:r w:rsidRPr="006F24A4">
              <w:t>§§</w:t>
            </w:r>
            <w:r>
              <w:t>14-20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28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Повторительно-обобщающий урок: Социальная сфера.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Все термины и понятия раздела №3.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 w:rsidRPr="00D23308">
              <w:t xml:space="preserve">Систематизировать знания по теме. Уметь использовать их на практике. </w:t>
            </w:r>
            <w:r w:rsidRPr="00D23308">
              <w:rPr>
                <w:spacing w:val="-13"/>
              </w:rPr>
              <w:t>Определить необходи</w:t>
            </w:r>
            <w:r w:rsidRPr="00D23308">
              <w:rPr>
                <w:spacing w:val="-13"/>
              </w:rPr>
              <w:softHyphen/>
            </w:r>
            <w:r w:rsidRPr="00D23308">
              <w:t xml:space="preserve">мый ответ из ряда </w:t>
            </w:r>
            <w:proofErr w:type="gramStart"/>
            <w:r w:rsidRPr="00D23308">
              <w:t>предложенных</w:t>
            </w:r>
            <w:proofErr w:type="gramEnd"/>
            <w:r>
              <w:t>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>
              <w:t>Обобщить знания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29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Этнос: нации и народности.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Этнос, племя, народность, нация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Приводить примеры больших и малых социальных групп, их взаимодействия. Находить оценочные суждения о национальных проблемах.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Слайды, поясняющие рисунки, схема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21, выполнить задание №6 с144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30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Межнациональные отношения.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proofErr w:type="spellStart"/>
            <w:r>
              <w:t>Этноцентризм</w:t>
            </w:r>
            <w:proofErr w:type="spellEnd"/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Характеризовать межнациональное сотрудничество. Объяснять причины национальных конфликтов.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доп. материалы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>22, ответить на вопросы с150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 xml:space="preserve">31 </w:t>
            </w:r>
          </w:p>
        </w:tc>
        <w:tc>
          <w:tcPr>
            <w:tcW w:w="2551" w:type="dxa"/>
          </w:tcPr>
          <w:p w:rsidR="00203DED" w:rsidRPr="00601B83" w:rsidRDefault="00203DED" w:rsidP="000546EC">
            <w:pPr>
              <w:ind w:left="-108" w:right="-108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 w:rsidRPr="006E31DC">
              <w:t>Конфликты в обществе</w:t>
            </w:r>
            <w:r w:rsidRPr="00601B83">
              <w:rPr>
                <w:color w:val="FF0000"/>
              </w:rPr>
              <w:t>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  <w:vMerge w:val="restart"/>
          </w:tcPr>
          <w:p w:rsidR="00203DED" w:rsidRPr="00A7313A" w:rsidRDefault="00203DED" w:rsidP="000546EC">
            <w:pPr>
              <w:ind w:left="-108" w:right="-108"/>
            </w:pPr>
            <w:r>
              <w:t>Конфликт</w:t>
            </w:r>
          </w:p>
        </w:tc>
        <w:tc>
          <w:tcPr>
            <w:tcW w:w="4111" w:type="dxa"/>
            <w:vMerge w:val="restart"/>
          </w:tcPr>
          <w:p w:rsidR="00203DED" w:rsidRPr="00A7313A" w:rsidRDefault="00203DED" w:rsidP="000546EC">
            <w:pPr>
              <w:ind w:left="-108" w:right="-108"/>
            </w:pPr>
            <w:r>
              <w:t xml:space="preserve">Называть основные социальные нормы. Сравнивать пути решения социальных конфликтов. Уметь классифицировать конфликты. </w:t>
            </w:r>
          </w:p>
        </w:tc>
        <w:tc>
          <w:tcPr>
            <w:tcW w:w="2126" w:type="dxa"/>
            <w:vMerge w:val="restart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схемы, доп. материалы, таблица</w:t>
            </w:r>
          </w:p>
        </w:tc>
        <w:tc>
          <w:tcPr>
            <w:tcW w:w="1843" w:type="dxa"/>
          </w:tcPr>
          <w:p w:rsidR="00203DED" w:rsidRPr="00A7313A" w:rsidRDefault="00203DED" w:rsidP="001269BC">
            <w:pPr>
              <w:ind w:left="-108" w:right="-108"/>
            </w:pPr>
            <w:r w:rsidRPr="006F24A4">
              <w:t>§</w:t>
            </w:r>
            <w:r>
              <w:t xml:space="preserve">2, с151-154 знать схемы; 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Default="00203DED" w:rsidP="000546EC">
            <w:pPr>
              <w:ind w:right="-108"/>
            </w:pPr>
            <w:r>
              <w:t>32</w:t>
            </w:r>
          </w:p>
        </w:tc>
        <w:tc>
          <w:tcPr>
            <w:tcW w:w="2551" w:type="dxa"/>
          </w:tcPr>
          <w:p w:rsidR="00203DED" w:rsidRPr="00601B83" w:rsidRDefault="00203DED" w:rsidP="000546EC">
            <w:pPr>
              <w:ind w:left="-108" w:right="-108"/>
              <w:rPr>
                <w:color w:val="FF0000"/>
              </w:rPr>
            </w:pPr>
            <w:r w:rsidRPr="006E31DC">
              <w:t>Конфликты в обществе.</w:t>
            </w:r>
          </w:p>
        </w:tc>
        <w:tc>
          <w:tcPr>
            <w:tcW w:w="567" w:type="dxa"/>
          </w:tcPr>
          <w:p w:rsidR="00203DED" w:rsidRDefault="00203DED" w:rsidP="000546EC">
            <w:r>
              <w:t>1</w:t>
            </w:r>
          </w:p>
        </w:tc>
        <w:tc>
          <w:tcPr>
            <w:tcW w:w="1985" w:type="dxa"/>
            <w:vMerge/>
          </w:tcPr>
          <w:p w:rsidR="00203DED" w:rsidRDefault="00203DED" w:rsidP="000546EC">
            <w:pPr>
              <w:ind w:left="-108" w:right="-108"/>
            </w:pPr>
          </w:p>
        </w:tc>
        <w:tc>
          <w:tcPr>
            <w:tcW w:w="4111" w:type="dxa"/>
            <w:vMerge/>
          </w:tcPr>
          <w:p w:rsidR="00203DED" w:rsidRDefault="00203DED" w:rsidP="000546EC">
            <w:pPr>
              <w:ind w:left="-108" w:right="-108"/>
            </w:pPr>
          </w:p>
        </w:tc>
        <w:tc>
          <w:tcPr>
            <w:tcW w:w="2126" w:type="dxa"/>
            <w:vMerge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03DED" w:rsidRPr="006F24A4" w:rsidRDefault="00203DED" w:rsidP="000546EC">
            <w:pPr>
              <w:ind w:left="-108" w:right="-108"/>
            </w:pPr>
            <w:r w:rsidRPr="006F24A4">
              <w:t>§</w:t>
            </w:r>
            <w:r>
              <w:t>23, с154-158 выполнить таблицу с158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33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Семья.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 xml:space="preserve">Семья, </w:t>
            </w:r>
            <w:proofErr w:type="spellStart"/>
            <w:r>
              <w:t>нуклеарная</w:t>
            </w:r>
            <w:proofErr w:type="spellEnd"/>
            <w:r>
              <w:t xml:space="preserve"> семья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>
              <w:t>Дать характеристику основным нормам правовых основ брака. Называть основные нормы этики семейных отношений.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Схема, доп. материалы</w:t>
            </w:r>
          </w:p>
        </w:tc>
        <w:tc>
          <w:tcPr>
            <w:tcW w:w="1843" w:type="dxa"/>
          </w:tcPr>
          <w:p w:rsidR="00203DED" w:rsidRPr="00A7313A" w:rsidRDefault="00203DED" w:rsidP="000546EC">
            <w:pPr>
              <w:ind w:left="-108" w:right="-108"/>
            </w:pPr>
            <w:r w:rsidRPr="006F24A4">
              <w:t>§</w:t>
            </w:r>
            <w:r>
              <w:t xml:space="preserve">24, повторить </w:t>
            </w:r>
            <w:r w:rsidRPr="006F24A4">
              <w:t>§§</w:t>
            </w:r>
            <w:r>
              <w:t>1-24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t>34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Повторительно-обобщающий урок по всему курсу.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A7313A" w:rsidRDefault="00203DED" w:rsidP="000546EC">
            <w:pPr>
              <w:ind w:left="-108" w:right="-108"/>
            </w:pPr>
            <w:r>
              <w:t>Все термины и  понятия курса.</w:t>
            </w:r>
          </w:p>
        </w:tc>
        <w:tc>
          <w:tcPr>
            <w:tcW w:w="4111" w:type="dxa"/>
          </w:tcPr>
          <w:p w:rsidR="00203DED" w:rsidRPr="00A7313A" w:rsidRDefault="00203DED" w:rsidP="000546EC">
            <w:pPr>
              <w:ind w:left="-108" w:right="-108"/>
            </w:pPr>
            <w:r w:rsidRPr="00D23308">
              <w:t xml:space="preserve">Систематизировать знания по теме. Уметь использовать их на практике. </w:t>
            </w:r>
            <w:r w:rsidRPr="00D23308">
              <w:rPr>
                <w:spacing w:val="-13"/>
              </w:rPr>
              <w:t>Определить необходи</w:t>
            </w:r>
            <w:r w:rsidRPr="00D23308">
              <w:rPr>
                <w:spacing w:val="-13"/>
              </w:rPr>
              <w:softHyphen/>
            </w:r>
            <w:r w:rsidRPr="00D23308">
              <w:t xml:space="preserve">мый ответ из ряда </w:t>
            </w:r>
            <w:proofErr w:type="gramStart"/>
            <w:r w:rsidRPr="00D23308">
              <w:t>предложенных</w:t>
            </w:r>
            <w:proofErr w:type="gramEnd"/>
            <w:r>
              <w:rPr>
                <w:spacing w:val="-11"/>
              </w:rPr>
              <w:t>. Объяснить социологи</w:t>
            </w:r>
            <w:r w:rsidRPr="00D23308">
              <w:rPr>
                <w:spacing w:val="-11"/>
              </w:rPr>
              <w:t>че</w:t>
            </w:r>
            <w:r w:rsidRPr="00D23308">
              <w:rPr>
                <w:spacing w:val="-11"/>
              </w:rPr>
              <w:softHyphen/>
            </w:r>
            <w:r w:rsidRPr="00D23308">
              <w:t>ские термины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 с заданиями, тест</w:t>
            </w:r>
          </w:p>
        </w:tc>
        <w:tc>
          <w:tcPr>
            <w:tcW w:w="1843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3DED" w:rsidTr="00203DED">
        <w:tc>
          <w:tcPr>
            <w:tcW w:w="392" w:type="dxa"/>
          </w:tcPr>
          <w:p w:rsidR="00203DED" w:rsidRPr="00A7313A" w:rsidRDefault="00203DED" w:rsidP="000546EC">
            <w:pPr>
              <w:ind w:right="-108"/>
            </w:pPr>
            <w:r>
              <w:lastRenderedPageBreak/>
              <w:t>35</w:t>
            </w:r>
          </w:p>
        </w:tc>
        <w:tc>
          <w:tcPr>
            <w:tcW w:w="2551" w:type="dxa"/>
          </w:tcPr>
          <w:p w:rsidR="00203DED" w:rsidRPr="00A7313A" w:rsidRDefault="00203DED" w:rsidP="000546EC">
            <w:pPr>
              <w:ind w:left="-108" w:right="-108"/>
            </w:pPr>
            <w:r>
              <w:t>Итоговый урок.</w:t>
            </w:r>
          </w:p>
        </w:tc>
        <w:tc>
          <w:tcPr>
            <w:tcW w:w="567" w:type="dxa"/>
          </w:tcPr>
          <w:p w:rsidR="00203DED" w:rsidRPr="00A7313A" w:rsidRDefault="00203DED" w:rsidP="000546EC">
            <w:r>
              <w:t>1</w:t>
            </w:r>
          </w:p>
        </w:tc>
        <w:tc>
          <w:tcPr>
            <w:tcW w:w="1985" w:type="dxa"/>
          </w:tcPr>
          <w:p w:rsidR="00203DED" w:rsidRPr="005F157B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 w:rsidRPr="005F157B">
              <w:rPr>
                <w:rFonts w:ascii="Times New Roman" w:hAnsi="Times New Roman" w:cs="Times New Roman"/>
              </w:rPr>
              <w:t>Все термины и  понятия курса.</w:t>
            </w:r>
          </w:p>
        </w:tc>
        <w:tc>
          <w:tcPr>
            <w:tcW w:w="4111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весь пройденный материал.</w:t>
            </w:r>
          </w:p>
        </w:tc>
        <w:tc>
          <w:tcPr>
            <w:tcW w:w="2126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3" w:type="dxa"/>
          </w:tcPr>
          <w:p w:rsidR="00203DED" w:rsidRDefault="00203DED" w:rsidP="000546EC">
            <w:pPr>
              <w:pStyle w:val="a3"/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Обобщить знания</w:t>
            </w:r>
          </w:p>
        </w:tc>
        <w:tc>
          <w:tcPr>
            <w:tcW w:w="850" w:type="dxa"/>
          </w:tcPr>
          <w:p w:rsidR="00203DED" w:rsidRDefault="00203DED" w:rsidP="000D0AC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203DED" w:rsidRDefault="00203DED" w:rsidP="000546E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0216C" w:rsidRDefault="00E0216C" w:rsidP="00E0216C">
      <w:pPr>
        <w:pStyle w:val="a3"/>
        <w:rPr>
          <w:rFonts w:ascii="Times New Roman" w:hAnsi="Times New Roman" w:cs="Times New Roman"/>
        </w:rPr>
      </w:pPr>
    </w:p>
    <w:p w:rsidR="006D4161" w:rsidRDefault="006D4161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DD6B23" w:rsidRDefault="00DD6B23" w:rsidP="00E0216C">
      <w:pPr>
        <w:pStyle w:val="a3"/>
        <w:rPr>
          <w:rFonts w:ascii="Times New Roman" w:hAnsi="Times New Roman" w:cs="Times New Roman"/>
        </w:rPr>
      </w:pPr>
    </w:p>
    <w:p w:rsidR="006D4161" w:rsidRDefault="006D4161" w:rsidP="00E0216C">
      <w:pPr>
        <w:pStyle w:val="a3"/>
        <w:rPr>
          <w:rFonts w:ascii="Times New Roman" w:hAnsi="Times New Roman" w:cs="Times New Roman"/>
        </w:rPr>
      </w:pPr>
    </w:p>
    <w:sectPr w:rsidR="006D4161" w:rsidSect="006321E0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4E778A"/>
    <w:lvl w:ilvl="0">
      <w:numFmt w:val="bullet"/>
      <w:lvlText w:val="*"/>
      <w:lvlJc w:val="left"/>
    </w:lvl>
  </w:abstractNum>
  <w:abstractNum w:abstractNumId="1">
    <w:nsid w:val="16B60839"/>
    <w:multiLevelType w:val="hybridMultilevel"/>
    <w:tmpl w:val="EA765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2222F"/>
    <w:multiLevelType w:val="hybridMultilevel"/>
    <w:tmpl w:val="F05EF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6766B"/>
    <w:multiLevelType w:val="hybridMultilevel"/>
    <w:tmpl w:val="F850B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274F6"/>
    <w:multiLevelType w:val="hybridMultilevel"/>
    <w:tmpl w:val="D00C12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8127F"/>
    <w:multiLevelType w:val="hybridMultilevel"/>
    <w:tmpl w:val="691270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C55EC"/>
    <w:multiLevelType w:val="multilevel"/>
    <w:tmpl w:val="AA3EB1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149DC"/>
    <w:multiLevelType w:val="hybridMultilevel"/>
    <w:tmpl w:val="C9BC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00513"/>
    <w:multiLevelType w:val="hybridMultilevel"/>
    <w:tmpl w:val="D77C5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554C44"/>
    <w:multiLevelType w:val="hybridMultilevel"/>
    <w:tmpl w:val="72C8E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B5D0F"/>
    <w:multiLevelType w:val="hybridMultilevel"/>
    <w:tmpl w:val="7D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5438BE"/>
    <w:multiLevelType w:val="hybridMultilevel"/>
    <w:tmpl w:val="25F69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E16A06"/>
    <w:multiLevelType w:val="hybridMultilevel"/>
    <w:tmpl w:val="54CEE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11"/>
  </w:num>
  <w:num w:numId="11">
    <w:abstractNumId w:val="12"/>
  </w:num>
  <w:num w:numId="12">
    <w:abstractNumId w:val="4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692C"/>
    <w:rsid w:val="00012AA1"/>
    <w:rsid w:val="000546EC"/>
    <w:rsid w:val="00065CA5"/>
    <w:rsid w:val="000B636E"/>
    <w:rsid w:val="000C1266"/>
    <w:rsid w:val="00103D27"/>
    <w:rsid w:val="00110BAB"/>
    <w:rsid w:val="001269BC"/>
    <w:rsid w:val="00142895"/>
    <w:rsid w:val="00195AAD"/>
    <w:rsid w:val="001B78A0"/>
    <w:rsid w:val="001E6C43"/>
    <w:rsid w:val="0020286F"/>
    <w:rsid w:val="00203DED"/>
    <w:rsid w:val="0020690E"/>
    <w:rsid w:val="00285B20"/>
    <w:rsid w:val="002C2726"/>
    <w:rsid w:val="00301CD5"/>
    <w:rsid w:val="00303B8B"/>
    <w:rsid w:val="0037009D"/>
    <w:rsid w:val="00385D90"/>
    <w:rsid w:val="003A2845"/>
    <w:rsid w:val="003A492B"/>
    <w:rsid w:val="003E0287"/>
    <w:rsid w:val="00473C30"/>
    <w:rsid w:val="00496D19"/>
    <w:rsid w:val="00506307"/>
    <w:rsid w:val="0052109C"/>
    <w:rsid w:val="005B3D4E"/>
    <w:rsid w:val="005F157B"/>
    <w:rsid w:val="00601B83"/>
    <w:rsid w:val="006321E0"/>
    <w:rsid w:val="006C33A4"/>
    <w:rsid w:val="006D4161"/>
    <w:rsid w:val="006E31DC"/>
    <w:rsid w:val="006F6311"/>
    <w:rsid w:val="006F6A59"/>
    <w:rsid w:val="00712F3B"/>
    <w:rsid w:val="0072519D"/>
    <w:rsid w:val="00734A5F"/>
    <w:rsid w:val="007664BC"/>
    <w:rsid w:val="007B271E"/>
    <w:rsid w:val="00807920"/>
    <w:rsid w:val="00843523"/>
    <w:rsid w:val="008C47F4"/>
    <w:rsid w:val="008E2C4F"/>
    <w:rsid w:val="008F6CF6"/>
    <w:rsid w:val="00911B8F"/>
    <w:rsid w:val="0091692C"/>
    <w:rsid w:val="009A03DD"/>
    <w:rsid w:val="009D384D"/>
    <w:rsid w:val="009E1B0A"/>
    <w:rsid w:val="00A12AE1"/>
    <w:rsid w:val="00AB2173"/>
    <w:rsid w:val="00AC5928"/>
    <w:rsid w:val="00BC4DAC"/>
    <w:rsid w:val="00BF0D9E"/>
    <w:rsid w:val="00C12353"/>
    <w:rsid w:val="00C33110"/>
    <w:rsid w:val="00DD6B23"/>
    <w:rsid w:val="00DE2D9C"/>
    <w:rsid w:val="00DE595A"/>
    <w:rsid w:val="00E0216C"/>
    <w:rsid w:val="00E36F20"/>
    <w:rsid w:val="00ED3C20"/>
    <w:rsid w:val="00EE337C"/>
    <w:rsid w:val="00EF276F"/>
    <w:rsid w:val="00F071B6"/>
    <w:rsid w:val="00F370A6"/>
    <w:rsid w:val="00F40490"/>
    <w:rsid w:val="00FE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692C"/>
    <w:pPr>
      <w:spacing w:after="0" w:line="240" w:lineRule="auto"/>
    </w:pPr>
  </w:style>
  <w:style w:type="table" w:styleId="a5">
    <w:name w:val="Table Grid"/>
    <w:basedOn w:val="a1"/>
    <w:rsid w:val="00916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91692C"/>
  </w:style>
  <w:style w:type="paragraph" w:styleId="a6">
    <w:name w:val="List Paragraph"/>
    <w:basedOn w:val="a"/>
    <w:uiPriority w:val="34"/>
    <w:qFormat/>
    <w:rsid w:val="00734A5F"/>
    <w:pPr>
      <w:ind w:left="720"/>
      <w:contextualSpacing/>
    </w:pPr>
  </w:style>
  <w:style w:type="paragraph" w:styleId="a7">
    <w:name w:val="Normal (Web)"/>
    <w:basedOn w:val="a"/>
    <w:uiPriority w:val="99"/>
    <w:rsid w:val="00734A5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734A5F"/>
    <w:rPr>
      <w:b/>
      <w:bCs/>
    </w:rPr>
  </w:style>
  <w:style w:type="character" w:customStyle="1" w:styleId="apple-converted-space">
    <w:name w:val="apple-converted-space"/>
    <w:basedOn w:val="a0"/>
    <w:rsid w:val="00734A5F"/>
  </w:style>
  <w:style w:type="paragraph" w:styleId="a9">
    <w:name w:val="Balloon Text"/>
    <w:basedOn w:val="a"/>
    <w:link w:val="aa"/>
    <w:uiPriority w:val="99"/>
    <w:semiHidden/>
    <w:unhideWhenUsed/>
    <w:rsid w:val="00DD6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B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E0287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02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E028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692C"/>
    <w:pPr>
      <w:spacing w:after="0" w:line="240" w:lineRule="auto"/>
    </w:pPr>
  </w:style>
  <w:style w:type="table" w:styleId="a5">
    <w:name w:val="Table Grid"/>
    <w:basedOn w:val="a1"/>
    <w:rsid w:val="00916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91692C"/>
  </w:style>
  <w:style w:type="paragraph" w:styleId="a6">
    <w:name w:val="List Paragraph"/>
    <w:basedOn w:val="a"/>
    <w:uiPriority w:val="34"/>
    <w:qFormat/>
    <w:rsid w:val="00734A5F"/>
    <w:pPr>
      <w:ind w:left="720"/>
      <w:contextualSpacing/>
    </w:pPr>
  </w:style>
  <w:style w:type="paragraph" w:styleId="a7">
    <w:name w:val="Normal (Web)"/>
    <w:basedOn w:val="a"/>
    <w:uiPriority w:val="99"/>
    <w:rsid w:val="00734A5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734A5F"/>
    <w:rPr>
      <w:b/>
      <w:bCs/>
    </w:rPr>
  </w:style>
  <w:style w:type="character" w:customStyle="1" w:styleId="apple-converted-space">
    <w:name w:val="apple-converted-space"/>
    <w:basedOn w:val="a0"/>
    <w:rsid w:val="00734A5F"/>
  </w:style>
  <w:style w:type="paragraph" w:styleId="a9">
    <w:name w:val="Balloon Text"/>
    <w:basedOn w:val="a"/>
    <w:link w:val="aa"/>
    <w:uiPriority w:val="99"/>
    <w:semiHidden/>
    <w:unhideWhenUsed/>
    <w:rsid w:val="00DD6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6B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E0287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02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E028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AD0EB-D0E3-4BEA-AB8B-E38A1D47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2014-10-19T16:04:00Z</cp:lastPrinted>
  <dcterms:created xsi:type="dcterms:W3CDTF">2014-09-08T07:40:00Z</dcterms:created>
  <dcterms:modified xsi:type="dcterms:W3CDTF">2014-10-19T16:05:00Z</dcterms:modified>
</cp:coreProperties>
</file>